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E230" w14:textId="77777777" w:rsidR="00C30867" w:rsidRPr="009E5BC6" w:rsidRDefault="00C30867" w:rsidP="009E5BC6">
      <w:pPr>
        <w:tabs>
          <w:tab w:val="left" w:pos="31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</w:p>
    <w:p w14:paraId="49CA630D" w14:textId="77815C11" w:rsidR="00F63DFD" w:rsidRPr="009E5BC6" w:rsidRDefault="00082A09" w:rsidP="009E5BC6">
      <w:pPr>
        <w:tabs>
          <w:tab w:val="left" w:pos="315"/>
          <w:tab w:val="left" w:pos="4536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9E5BC6">
        <w:rPr>
          <w:rFonts w:ascii="Arial Narrow" w:eastAsia="Arial" w:hAnsi="Arial Narrow" w:cs="Arial"/>
          <w:b/>
        </w:rPr>
        <w:t xml:space="preserve">Nr sprawy: </w:t>
      </w:r>
      <w:r w:rsidR="007465EC">
        <w:rPr>
          <w:rFonts w:ascii="Arial Narrow" w:eastAsia="Arial" w:hAnsi="Arial Narrow" w:cs="Arial"/>
          <w:b/>
        </w:rPr>
        <w:t>2</w:t>
      </w:r>
      <w:r w:rsidR="00326DA5">
        <w:rPr>
          <w:rFonts w:ascii="Arial Narrow" w:eastAsia="Arial" w:hAnsi="Arial Narrow" w:cs="Arial"/>
          <w:b/>
        </w:rPr>
        <w:t>/202</w:t>
      </w:r>
      <w:r w:rsidR="00AC5698">
        <w:rPr>
          <w:rFonts w:ascii="Arial Narrow" w:eastAsia="Arial" w:hAnsi="Arial Narrow" w:cs="Arial"/>
          <w:b/>
        </w:rPr>
        <w:t>3</w:t>
      </w:r>
      <w:r w:rsidR="00326DA5">
        <w:rPr>
          <w:rFonts w:ascii="Arial Narrow" w:eastAsia="Arial" w:hAnsi="Arial Narrow" w:cs="Arial"/>
          <w:b/>
        </w:rPr>
        <w:t>/</w:t>
      </w:r>
      <w:r w:rsidR="00AC5698">
        <w:rPr>
          <w:rFonts w:ascii="Arial Narrow" w:eastAsia="Arial" w:hAnsi="Arial Narrow" w:cs="Arial"/>
          <w:b/>
        </w:rPr>
        <w:t>NW</w:t>
      </w:r>
      <w:r w:rsidRPr="009E5BC6">
        <w:rPr>
          <w:rFonts w:ascii="Arial Narrow" w:eastAsia="Arial" w:hAnsi="Arial Narrow" w:cs="Arial"/>
          <w:b/>
        </w:rPr>
        <w:tab/>
      </w:r>
      <w:r w:rsidRPr="009E5BC6">
        <w:rPr>
          <w:rFonts w:ascii="Arial Narrow" w:eastAsia="Arial" w:hAnsi="Arial Narrow" w:cs="Arial"/>
          <w:b/>
        </w:rPr>
        <w:tab/>
      </w:r>
      <w:r w:rsidR="000E602B" w:rsidRPr="009E5BC6">
        <w:rPr>
          <w:rFonts w:ascii="Arial Narrow" w:eastAsia="Arial" w:hAnsi="Arial Narrow" w:cs="Arial"/>
          <w:b/>
        </w:rPr>
        <w:t xml:space="preserve">         </w:t>
      </w:r>
      <w:r w:rsidR="0040470E">
        <w:rPr>
          <w:rFonts w:ascii="Arial Narrow" w:eastAsia="Arial" w:hAnsi="Arial Narrow" w:cs="Arial"/>
          <w:b/>
        </w:rPr>
        <w:t xml:space="preserve">Załącznik nr </w:t>
      </w:r>
      <w:r w:rsidR="00C80D37">
        <w:rPr>
          <w:rFonts w:ascii="Arial Narrow" w:eastAsia="Arial" w:hAnsi="Arial Narrow" w:cs="Arial"/>
          <w:b/>
        </w:rPr>
        <w:t>7</w:t>
      </w:r>
      <w:r w:rsidR="0040470E">
        <w:rPr>
          <w:rFonts w:ascii="Arial Narrow" w:eastAsia="Arial" w:hAnsi="Arial Narrow" w:cs="Arial"/>
          <w:b/>
        </w:rPr>
        <w:t xml:space="preserve"> do Ogłoszenia o sprzedaży</w:t>
      </w:r>
    </w:p>
    <w:p w14:paraId="7446BC4A" w14:textId="77777777" w:rsidR="00F63DFD" w:rsidRPr="009E5BC6" w:rsidRDefault="00F63DFD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30AEA24E" w14:textId="77777777" w:rsidR="00436332" w:rsidRPr="009E5BC6" w:rsidRDefault="00436332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58B26987" w14:textId="736BBF40" w:rsidR="00597D15" w:rsidRPr="009E5BC6" w:rsidRDefault="00597D15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9E5BC6">
        <w:rPr>
          <w:rFonts w:ascii="Arial Narrow" w:hAnsi="Arial Narrow"/>
          <w:b/>
          <w:bCs/>
        </w:rPr>
        <w:t xml:space="preserve">UMOWA nr </w:t>
      </w:r>
      <w:r w:rsidR="00AC5698">
        <w:rPr>
          <w:rFonts w:ascii="Arial Narrow" w:hAnsi="Arial Narrow"/>
          <w:b/>
          <w:bCs/>
        </w:rPr>
        <w:t>….</w:t>
      </w:r>
      <w:r w:rsidR="00191EFE" w:rsidRPr="009E5BC6">
        <w:rPr>
          <w:rFonts w:ascii="Arial Narrow" w:hAnsi="Arial Narrow"/>
          <w:b/>
          <w:bCs/>
        </w:rPr>
        <w:t xml:space="preserve"> / </w:t>
      </w:r>
      <w:r w:rsidR="00AC5698">
        <w:rPr>
          <w:rFonts w:ascii="Arial Narrow" w:hAnsi="Arial Narrow"/>
          <w:b/>
          <w:bCs/>
        </w:rPr>
        <w:t>…..</w:t>
      </w:r>
      <w:r w:rsidR="00191EFE" w:rsidRPr="009E5BC6">
        <w:rPr>
          <w:rFonts w:ascii="Arial Narrow" w:hAnsi="Arial Narrow"/>
          <w:b/>
          <w:bCs/>
        </w:rPr>
        <w:t xml:space="preserve"> / 202</w:t>
      </w:r>
      <w:r w:rsidR="00AC5698">
        <w:rPr>
          <w:rFonts w:ascii="Arial Narrow" w:hAnsi="Arial Narrow"/>
          <w:b/>
          <w:bCs/>
        </w:rPr>
        <w:t>3</w:t>
      </w:r>
    </w:p>
    <w:p w14:paraId="1420099E" w14:textId="77777777" w:rsidR="009B0C66" w:rsidRPr="009E5BC6" w:rsidRDefault="009B0C66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C1DB65C" w14:textId="0794F284" w:rsidR="00597D15" w:rsidRPr="009E5BC6" w:rsidRDefault="00597D15" w:rsidP="007D16A9">
      <w:pPr>
        <w:spacing w:after="0" w:line="240" w:lineRule="auto"/>
        <w:jc w:val="center"/>
        <w:rPr>
          <w:rFonts w:ascii="Arial Narrow" w:hAnsi="Arial Narrow"/>
        </w:rPr>
      </w:pPr>
      <w:r w:rsidRPr="009E5BC6">
        <w:rPr>
          <w:rFonts w:ascii="Arial Narrow" w:hAnsi="Arial Narrow"/>
        </w:rPr>
        <w:t>zawarta w Katowicach pomiędzy:</w:t>
      </w:r>
    </w:p>
    <w:p w14:paraId="0AE9B799" w14:textId="77777777" w:rsidR="00597D15" w:rsidRPr="009E5BC6" w:rsidRDefault="00597D15" w:rsidP="009E5BC6">
      <w:pPr>
        <w:spacing w:after="0" w:line="240" w:lineRule="auto"/>
        <w:jc w:val="both"/>
        <w:rPr>
          <w:rFonts w:ascii="Arial Narrow" w:hAnsi="Arial Narrow"/>
        </w:rPr>
      </w:pPr>
    </w:p>
    <w:p w14:paraId="3BB16523" w14:textId="77777777" w:rsidR="00AC5698" w:rsidRPr="00AE5580" w:rsidRDefault="00AC5698" w:rsidP="00AC5698">
      <w:pPr>
        <w:spacing w:after="0" w:line="240" w:lineRule="auto"/>
        <w:jc w:val="both"/>
        <w:rPr>
          <w:rFonts w:ascii="Arial Narrow" w:eastAsia="Arial" w:hAnsi="Arial Narrow" w:cs="Times New Roman"/>
          <w:bCs/>
        </w:rPr>
      </w:pPr>
      <w:r w:rsidRPr="00AE5580">
        <w:rPr>
          <w:rFonts w:ascii="Arial Narrow" w:eastAsia="Arial" w:hAnsi="Arial Narrow" w:cs="Times New Roman"/>
          <w:b/>
          <w:bCs/>
        </w:rPr>
        <w:t xml:space="preserve">JSW </w:t>
      </w:r>
      <w:r>
        <w:rPr>
          <w:rFonts w:ascii="Arial Narrow" w:eastAsia="Arial" w:hAnsi="Arial Narrow" w:cs="Times New Roman"/>
          <w:b/>
          <w:bCs/>
        </w:rPr>
        <w:t>Nowe Projekty</w:t>
      </w:r>
      <w:r w:rsidRPr="00AE5580">
        <w:rPr>
          <w:rFonts w:ascii="Arial Narrow" w:eastAsia="Arial" w:hAnsi="Arial Narrow" w:cs="Times New Roman"/>
          <w:b/>
          <w:bCs/>
        </w:rPr>
        <w:t xml:space="preserve"> S.A. z siedzibą w Katowicach</w:t>
      </w:r>
      <w:r w:rsidRPr="00AE5580">
        <w:rPr>
          <w:rFonts w:ascii="Arial Narrow" w:eastAsia="Arial" w:hAnsi="Arial Narrow" w:cs="Times New Roman"/>
          <w:bCs/>
        </w:rPr>
        <w:t xml:space="preserve"> przy ul. Paderewskiego 41, 40-282 Katowice, wpisaną do Rejestru Przedsiębiorców Krajowego Rejestru Sądowego prowadzonego przez Sąd Rejonowy Katowice-Wschód w Katowicach, Wydział VIII Gospodarczy Krajowego Rejestru Sądowego pod numerem KRS: </w:t>
      </w:r>
      <w:r w:rsidRPr="00AE5580">
        <w:rPr>
          <w:rFonts w:ascii="Arial Narrow" w:eastAsia="Arial" w:hAnsi="Arial Narrow" w:cs="Times New Roman"/>
          <w:b/>
          <w:bCs/>
        </w:rPr>
        <w:t>0000116114</w:t>
      </w:r>
      <w:r w:rsidRPr="00AE5580">
        <w:rPr>
          <w:rFonts w:ascii="Arial Narrow" w:eastAsia="Arial" w:hAnsi="Arial Narrow" w:cs="Times New Roman"/>
          <w:bCs/>
        </w:rPr>
        <w:t xml:space="preserve">; kapitał zakładowy </w:t>
      </w:r>
      <w:r w:rsidRPr="00AE5580">
        <w:rPr>
          <w:rFonts w:ascii="Arial Narrow" w:eastAsia="Arial" w:hAnsi="Arial Narrow" w:cs="Times New Roman"/>
          <w:b/>
          <w:bCs/>
        </w:rPr>
        <w:t>3.095.500 zł</w:t>
      </w:r>
      <w:r w:rsidRPr="00AE5580">
        <w:rPr>
          <w:rFonts w:ascii="Arial Narrow" w:eastAsia="Arial" w:hAnsi="Arial Narrow" w:cs="Times New Roman"/>
          <w:bCs/>
        </w:rPr>
        <w:t xml:space="preserve"> opłacony w całości, NIP: </w:t>
      </w:r>
      <w:r w:rsidRPr="00AE5580">
        <w:rPr>
          <w:rFonts w:ascii="Arial Narrow" w:eastAsia="Arial" w:hAnsi="Arial Narrow" w:cs="Times New Roman"/>
          <w:b/>
          <w:bCs/>
        </w:rPr>
        <w:t>9541026027</w:t>
      </w:r>
      <w:r w:rsidRPr="00AE5580">
        <w:rPr>
          <w:rFonts w:ascii="Arial Narrow" w:eastAsia="Arial" w:hAnsi="Arial Narrow" w:cs="Times New Roman"/>
          <w:bCs/>
        </w:rPr>
        <w:t xml:space="preserve">, REGON: </w:t>
      </w:r>
      <w:r w:rsidRPr="00AE5580">
        <w:rPr>
          <w:rFonts w:ascii="Arial Narrow" w:eastAsia="Arial" w:hAnsi="Arial Narrow" w:cs="Times New Roman"/>
          <w:b/>
          <w:bCs/>
        </w:rPr>
        <w:t xml:space="preserve">272929765, </w:t>
      </w:r>
      <w:r w:rsidRPr="00AE5580">
        <w:rPr>
          <w:rFonts w:ascii="Arial Narrow" w:eastAsia="Arial" w:hAnsi="Arial Narrow" w:cs="Times New Roman"/>
          <w:bCs/>
        </w:rPr>
        <w:t xml:space="preserve">BDO: </w:t>
      </w:r>
      <w:r w:rsidRPr="00AE5580">
        <w:rPr>
          <w:rFonts w:ascii="Arial Narrow" w:hAnsi="Arial Narrow"/>
        </w:rPr>
        <w:t>000023517,</w:t>
      </w:r>
    </w:p>
    <w:p w14:paraId="1F81B314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DBFC50E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>którą reprezentuj</w:t>
      </w:r>
      <w:r>
        <w:rPr>
          <w:rFonts w:ascii="Arial Narrow" w:hAnsi="Arial Narrow"/>
        </w:rPr>
        <w:t>e</w:t>
      </w:r>
      <w:r w:rsidRPr="00AE5580">
        <w:rPr>
          <w:rFonts w:ascii="Arial Narrow" w:hAnsi="Arial Narrow"/>
        </w:rPr>
        <w:t>:</w:t>
      </w:r>
    </w:p>
    <w:p w14:paraId="50F78C2B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3C91E8B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  <w:r w:rsidRPr="00AE5580">
        <w:rPr>
          <w:rFonts w:ascii="Arial Narrow" w:hAnsi="Arial Narrow"/>
          <w:b/>
          <w:bCs/>
        </w:rPr>
        <w:t xml:space="preserve">Mariusz Wielkopolan – </w:t>
      </w:r>
      <w:r>
        <w:rPr>
          <w:rFonts w:ascii="Arial Narrow" w:hAnsi="Arial Narrow"/>
          <w:b/>
          <w:bCs/>
        </w:rPr>
        <w:t>Prezes</w:t>
      </w:r>
      <w:r w:rsidRPr="00AE5580">
        <w:rPr>
          <w:rFonts w:ascii="Arial Narrow" w:hAnsi="Arial Narrow"/>
          <w:b/>
          <w:bCs/>
        </w:rPr>
        <w:t xml:space="preserve"> JSW </w:t>
      </w:r>
      <w:r>
        <w:rPr>
          <w:rFonts w:ascii="Arial Narrow" w:hAnsi="Arial Narrow"/>
          <w:b/>
          <w:bCs/>
        </w:rPr>
        <w:t>Nowe Projekty</w:t>
      </w:r>
      <w:r w:rsidRPr="00AE5580">
        <w:rPr>
          <w:rFonts w:ascii="Arial Narrow" w:hAnsi="Arial Narrow"/>
          <w:b/>
          <w:bCs/>
        </w:rPr>
        <w:t xml:space="preserve"> S.A.</w:t>
      </w:r>
    </w:p>
    <w:p w14:paraId="253CD777" w14:textId="77777777" w:rsidR="00AC5698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467583CC" w14:textId="05C9AEA0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zwaną dalej w treści Umowy </w:t>
      </w:r>
      <w:r w:rsidR="000E602B" w:rsidRPr="009E5BC6">
        <w:rPr>
          <w:rFonts w:ascii="Arial Narrow" w:hAnsi="Arial Narrow"/>
          <w:b/>
          <w:bCs/>
        </w:rPr>
        <w:t>Sprzedającym</w:t>
      </w:r>
      <w:r w:rsidRPr="009E5BC6">
        <w:rPr>
          <w:rFonts w:ascii="Arial Narrow" w:hAnsi="Arial Narrow"/>
        </w:rPr>
        <w:t>,</w:t>
      </w:r>
    </w:p>
    <w:p w14:paraId="254DF95C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</w:p>
    <w:p w14:paraId="3B640681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a</w:t>
      </w:r>
    </w:p>
    <w:p w14:paraId="602B9FD1" w14:textId="72616D7B" w:rsidR="00036E11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</w:p>
    <w:p w14:paraId="049F0BC4" w14:textId="6FBF85B4" w:rsidR="00036E11" w:rsidRDefault="00036E11" w:rsidP="009E5BC6">
      <w:pPr>
        <w:spacing w:after="0" w:line="240" w:lineRule="auto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</w:rPr>
        <w:t>zwany</w:t>
      </w:r>
      <w:r w:rsidR="000E602B" w:rsidRPr="009E5BC6">
        <w:rPr>
          <w:rFonts w:ascii="Arial Narrow" w:hAnsi="Arial Narrow"/>
        </w:rPr>
        <w:t>m</w:t>
      </w:r>
      <w:r w:rsidRPr="009E5BC6">
        <w:rPr>
          <w:rFonts w:ascii="Arial Narrow" w:hAnsi="Arial Narrow"/>
        </w:rPr>
        <w:t xml:space="preserve"> dalej w treści Umowy </w:t>
      </w:r>
      <w:r w:rsidR="000E602B" w:rsidRPr="009E5BC6">
        <w:rPr>
          <w:rFonts w:ascii="Arial Narrow" w:hAnsi="Arial Narrow"/>
          <w:b/>
        </w:rPr>
        <w:t>Kupującym</w:t>
      </w:r>
    </w:p>
    <w:p w14:paraId="21794859" w14:textId="77777777" w:rsidR="00AC5698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649314D3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zwani dalej łącznie „</w:t>
      </w:r>
      <w:r w:rsidRPr="009E5BC6">
        <w:rPr>
          <w:rFonts w:ascii="Arial Narrow" w:hAnsi="Arial Narrow"/>
          <w:b/>
        </w:rPr>
        <w:t>Stronami</w:t>
      </w:r>
      <w:r w:rsidRPr="009E5BC6">
        <w:rPr>
          <w:rFonts w:ascii="Arial Narrow" w:hAnsi="Arial Narrow"/>
        </w:rPr>
        <w:t>”</w:t>
      </w:r>
      <w:r w:rsidRPr="009E5BC6">
        <w:rPr>
          <w:rFonts w:ascii="Arial Narrow" w:hAnsi="Arial Narrow"/>
          <w:b/>
        </w:rPr>
        <w:t>,</w:t>
      </w:r>
      <w:r w:rsidRPr="009E5BC6">
        <w:rPr>
          <w:rFonts w:ascii="Arial Narrow" w:hAnsi="Arial Narrow"/>
        </w:rPr>
        <w:t xml:space="preserve"> a każdy z osobna „</w:t>
      </w:r>
      <w:r w:rsidRPr="009E5BC6">
        <w:rPr>
          <w:rFonts w:ascii="Arial Narrow" w:hAnsi="Arial Narrow"/>
          <w:b/>
        </w:rPr>
        <w:t>Stroną</w:t>
      </w:r>
      <w:r w:rsidRPr="009E5BC6">
        <w:rPr>
          <w:rFonts w:ascii="Arial Narrow" w:hAnsi="Arial Narrow"/>
        </w:rPr>
        <w:t xml:space="preserve">” </w:t>
      </w:r>
    </w:p>
    <w:p w14:paraId="4D7F4CEF" w14:textId="25A6F7C4" w:rsidR="00597D15" w:rsidRDefault="00597D15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117BD3AD" w14:textId="56745389" w:rsid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47B597BE" w14:textId="77777777" w:rsidR="009E5BC6" w:rsidRP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39C2DF90" w14:textId="7DD62F9E" w:rsidR="000E602B" w:rsidRPr="009E5BC6" w:rsidRDefault="000E602B" w:rsidP="007465EC">
      <w:pPr>
        <w:pStyle w:val="Teksttreci0"/>
        <w:shd w:val="clear" w:color="auto" w:fill="auto"/>
        <w:tabs>
          <w:tab w:val="left" w:leader="dot" w:pos="4166"/>
        </w:tabs>
        <w:spacing w:line="240" w:lineRule="auto"/>
        <w:jc w:val="both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ab/>
      </w:r>
      <w:bookmarkStart w:id="0" w:name="bookmark1"/>
      <w:r w:rsidR="007465EC" w:rsidRPr="007465EC">
        <w:rPr>
          <w:rFonts w:ascii="Arial Narrow" w:hAnsi="Arial Narrow"/>
          <w:color w:val="000000"/>
          <w:spacing w:val="0"/>
          <w:lang w:eastAsia="pl-PL" w:bidi="pl-PL"/>
        </w:rPr>
        <w:t xml:space="preserve">W wyniku wyboru oferty </w:t>
      </w:r>
      <w:r w:rsidR="001E1E4C">
        <w:rPr>
          <w:rFonts w:ascii="Arial Narrow" w:hAnsi="Arial Narrow"/>
          <w:color w:val="000000"/>
          <w:spacing w:val="0"/>
          <w:lang w:eastAsia="pl-PL" w:bidi="pl-PL"/>
        </w:rPr>
        <w:t>w związku z ogłoszoną przez Sprzedającego</w:t>
      </w:r>
      <w:r w:rsidR="007465EC" w:rsidRPr="007465EC">
        <w:rPr>
          <w:rFonts w:ascii="Arial Narrow" w:hAnsi="Arial Narrow"/>
          <w:color w:val="000000"/>
          <w:spacing w:val="0"/>
          <w:lang w:eastAsia="pl-PL" w:bidi="pl-PL"/>
        </w:rPr>
        <w:t xml:space="preserve">: </w:t>
      </w:r>
      <w:r w:rsidR="007465EC" w:rsidRPr="007465EC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„Informacj</w:t>
      </w:r>
      <w:r w:rsidR="001E1E4C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ą</w:t>
      </w:r>
      <w:r w:rsidR="007465EC" w:rsidRPr="007465EC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 xml:space="preserve"> o sprzedaży składników majątku trwałego Spółki JSW Nowe Projekty S.A.”</w:t>
      </w:r>
      <w:r w:rsidR="007465EC" w:rsidRPr="007465EC">
        <w:rPr>
          <w:rFonts w:ascii="Arial Narrow" w:hAnsi="Arial Narrow"/>
          <w:color w:val="000000"/>
          <w:spacing w:val="0"/>
          <w:lang w:eastAsia="pl-PL" w:bidi="pl-PL"/>
        </w:rPr>
        <w:t>, Strony Umowy postanawiają co następuje:</w:t>
      </w:r>
    </w:p>
    <w:p w14:paraId="4D9322A9" w14:textId="301DE610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1</w:t>
      </w:r>
      <w:bookmarkEnd w:id="0"/>
    </w:p>
    <w:p w14:paraId="060FC6FD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20A57DDF" w14:textId="55172A12" w:rsidR="000E602B" w:rsidRDefault="004A07EF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>
        <w:rPr>
          <w:rFonts w:ascii="Arial Narrow" w:hAnsi="Arial Narrow"/>
          <w:color w:val="000000"/>
          <w:spacing w:val="0"/>
          <w:lang w:eastAsia="pl-PL" w:bidi="pl-PL"/>
        </w:rPr>
        <w:t>jący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oświadcza, że:</w:t>
      </w:r>
    </w:p>
    <w:p w14:paraId="74B5E3F4" w14:textId="77777777" w:rsidR="00AC5698" w:rsidRPr="009E5BC6" w:rsidRDefault="00AC5698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</w:p>
    <w:p w14:paraId="657BA77A" w14:textId="77777777" w:rsidR="00B703C6" w:rsidRPr="00B703C6" w:rsidRDefault="000E602B" w:rsidP="00B703C6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 Narrow" w:hAnsi="Arial Narrow"/>
          <w:i/>
          <w:iCs/>
          <w:color w:val="000000"/>
          <w:sz w:val="22"/>
          <w:szCs w:val="22"/>
          <w:lang w:eastAsia="pl-PL" w:bidi="pl-PL"/>
        </w:rPr>
      </w:pPr>
      <w:r w:rsidRPr="00B703C6">
        <w:rPr>
          <w:rFonts w:ascii="Arial Narrow" w:hAnsi="Arial Narrow"/>
          <w:color w:val="000000"/>
          <w:lang w:eastAsia="pl-PL" w:bidi="pl-PL"/>
        </w:rPr>
        <w:t xml:space="preserve">jest właścicielem </w:t>
      </w:r>
      <w:r w:rsidR="00AC5698" w:rsidRPr="00B703C6">
        <w:rPr>
          <w:rFonts w:ascii="Arial Narrow" w:hAnsi="Arial Narrow"/>
          <w:color w:val="000000"/>
          <w:lang w:eastAsia="pl-PL" w:bidi="pl-PL"/>
        </w:rPr>
        <w:t xml:space="preserve">przedmiotu sprzedaży określonego w załączniku nr 1 do niniejszej Umowy tj. </w:t>
      </w:r>
    </w:p>
    <w:p w14:paraId="1570D074" w14:textId="558C2415" w:rsidR="007465EC" w:rsidRPr="007465EC" w:rsidRDefault="00B703C6" w:rsidP="007465EC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i/>
          <w:iCs/>
          <w:color w:val="000000"/>
          <w:lang w:eastAsia="pl-PL" w:bidi="pl-PL"/>
        </w:rPr>
      </w:pPr>
      <w:r>
        <w:rPr>
          <w:rFonts w:ascii="Arial Narrow" w:hAnsi="Arial Narrow"/>
          <w:color w:val="000000"/>
          <w:lang w:eastAsia="pl-PL" w:bidi="pl-PL"/>
        </w:rPr>
        <w:t>*</w:t>
      </w:r>
      <w:r w:rsidR="007465EC" w:rsidRPr="007465EC">
        <w:rPr>
          <w:rFonts w:ascii="Arial Narrow" w:hAnsi="Arial Narrow"/>
          <w:i/>
          <w:iCs/>
          <w:color w:val="000000"/>
          <w:lang w:eastAsia="pl-PL" w:bidi="pl-PL"/>
        </w:rPr>
        <w:t xml:space="preserve">TOKARKA PD 400 PROXXON </w:t>
      </w:r>
    </w:p>
    <w:p w14:paraId="23F9A3BF" w14:textId="4FBB0A6F" w:rsidR="007465EC" w:rsidRPr="007465EC" w:rsidRDefault="007465EC" w:rsidP="007465EC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i/>
          <w:iCs/>
          <w:color w:val="000000"/>
          <w:lang w:eastAsia="pl-PL" w:bidi="pl-PL"/>
        </w:rPr>
      </w:pPr>
      <w:r>
        <w:rPr>
          <w:rFonts w:ascii="Arial Narrow" w:hAnsi="Arial Narrow"/>
          <w:i/>
          <w:iCs/>
          <w:color w:val="000000"/>
          <w:lang w:eastAsia="pl-PL" w:bidi="pl-PL"/>
        </w:rPr>
        <w:t>*</w:t>
      </w:r>
      <w:r w:rsidRPr="007465EC">
        <w:rPr>
          <w:rFonts w:ascii="Arial Narrow" w:hAnsi="Arial Narrow"/>
          <w:i/>
          <w:iCs/>
          <w:color w:val="000000"/>
          <w:lang w:eastAsia="pl-PL" w:bidi="pl-PL"/>
        </w:rPr>
        <w:t xml:space="preserve">PRASA HYDRAULICZNA NOŻNA BERNARDO WK12FH </w:t>
      </w:r>
    </w:p>
    <w:p w14:paraId="3B0B934E" w14:textId="1B0CA8F9" w:rsidR="007465EC" w:rsidRPr="007465EC" w:rsidRDefault="007465EC" w:rsidP="007465EC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i/>
          <w:iCs/>
          <w:color w:val="000000"/>
          <w:lang w:eastAsia="pl-PL" w:bidi="pl-PL"/>
        </w:rPr>
      </w:pPr>
      <w:r>
        <w:rPr>
          <w:rFonts w:ascii="Arial Narrow" w:hAnsi="Arial Narrow"/>
          <w:i/>
          <w:iCs/>
          <w:color w:val="000000"/>
          <w:lang w:eastAsia="pl-PL" w:bidi="pl-PL"/>
        </w:rPr>
        <w:t>*</w:t>
      </w:r>
      <w:r w:rsidRPr="007465EC">
        <w:rPr>
          <w:rFonts w:ascii="Arial Narrow" w:hAnsi="Arial Narrow"/>
          <w:i/>
          <w:iCs/>
          <w:color w:val="000000"/>
          <w:lang w:eastAsia="pl-PL" w:bidi="pl-PL"/>
        </w:rPr>
        <w:t xml:space="preserve">DRUKARKA SZABLONOWA EC-STENCIL-MATE </w:t>
      </w:r>
    </w:p>
    <w:p w14:paraId="461EE4A9" w14:textId="7C5118B6" w:rsidR="007465EC" w:rsidRPr="007465EC" w:rsidRDefault="007465EC" w:rsidP="007465EC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i/>
          <w:iCs/>
          <w:color w:val="000000"/>
          <w:lang w:eastAsia="pl-PL" w:bidi="pl-PL"/>
        </w:rPr>
      </w:pPr>
      <w:r>
        <w:rPr>
          <w:rFonts w:ascii="Arial Narrow" w:hAnsi="Arial Narrow"/>
          <w:i/>
          <w:iCs/>
          <w:color w:val="000000"/>
          <w:lang w:eastAsia="pl-PL" w:bidi="pl-PL"/>
        </w:rPr>
        <w:t>*</w:t>
      </w:r>
      <w:r w:rsidRPr="007465EC">
        <w:rPr>
          <w:rFonts w:ascii="Arial Narrow" w:hAnsi="Arial Narrow"/>
          <w:i/>
          <w:iCs/>
          <w:color w:val="000000"/>
          <w:lang w:eastAsia="pl-PL" w:bidi="pl-PL"/>
        </w:rPr>
        <w:t xml:space="preserve">PIŁA TAŚMOWA HOLZMANN </w:t>
      </w:r>
    </w:p>
    <w:p w14:paraId="28BDCA6E" w14:textId="4E2DEB36" w:rsidR="007465EC" w:rsidRDefault="007465EC" w:rsidP="007465EC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i/>
          <w:iCs/>
          <w:color w:val="000000"/>
          <w:lang w:eastAsia="pl-PL" w:bidi="pl-PL"/>
        </w:rPr>
      </w:pPr>
      <w:r>
        <w:rPr>
          <w:rFonts w:ascii="Arial Narrow" w:hAnsi="Arial Narrow"/>
          <w:i/>
          <w:iCs/>
          <w:color w:val="000000"/>
          <w:lang w:eastAsia="pl-PL" w:bidi="pl-PL"/>
        </w:rPr>
        <w:t>*</w:t>
      </w:r>
      <w:r w:rsidRPr="007465EC">
        <w:rPr>
          <w:rFonts w:ascii="Arial Narrow" w:hAnsi="Arial Narrow"/>
          <w:i/>
          <w:iCs/>
          <w:color w:val="000000"/>
          <w:lang w:eastAsia="pl-PL" w:bidi="pl-PL"/>
        </w:rPr>
        <w:t>KONTENER MAGAZYNOWY</w:t>
      </w:r>
    </w:p>
    <w:p w14:paraId="27B0F316" w14:textId="52A56270" w:rsidR="00AC5698" w:rsidRDefault="000E602B" w:rsidP="007465EC">
      <w:pPr>
        <w:pStyle w:val="Teksttreci0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AC5698">
        <w:rPr>
          <w:rFonts w:ascii="Arial Narrow" w:hAnsi="Arial Narrow"/>
          <w:color w:val="000000"/>
          <w:spacing w:val="0"/>
          <w:lang w:eastAsia="pl-PL" w:bidi="pl-PL"/>
        </w:rPr>
        <w:t xml:space="preserve">przedmiot sprzedaży </w:t>
      </w:r>
      <w:r w:rsidR="00FC5C51" w:rsidRPr="00AC5698">
        <w:rPr>
          <w:rFonts w:ascii="Arial Narrow" w:hAnsi="Arial Narrow"/>
          <w:color w:val="000000"/>
          <w:spacing w:val="0"/>
          <w:lang w:eastAsia="pl-PL" w:bidi="pl-PL"/>
        </w:rPr>
        <w:t>stanowi wyłączną własność Sprzedającego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,</w:t>
      </w:r>
    </w:p>
    <w:p w14:paraId="202CD019" w14:textId="2E4D4263" w:rsidR="00B703C6" w:rsidRDefault="00AC5698" w:rsidP="00B703C6">
      <w:pPr>
        <w:pStyle w:val="Teksttreci0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AC5698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 xml:space="preserve"> sprzedaż jest wolny od wad prawnych, nie jest obciążony prawami osób trzecich, nie stanowi przedmiotu zabezpieczenia i nie toczy się żadne postępowanie, którego przedmiotem jest ten </w:t>
      </w:r>
      <w:r w:rsidRPr="00AC5698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>, w</w:t>
      </w:r>
      <w:r w:rsidR="00B703C6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>szczególności postępowanie cywilne, karne, administracyjne lub egzekucyjne.</w:t>
      </w:r>
    </w:p>
    <w:p w14:paraId="06A41300" w14:textId="77777777" w:rsidR="00B703C6" w:rsidRDefault="00B703C6" w:rsidP="00B703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</w:rPr>
      </w:pPr>
    </w:p>
    <w:p w14:paraId="2398088D" w14:textId="5F79A0C5" w:rsidR="00B703C6" w:rsidRPr="00B703C6" w:rsidRDefault="00B703C6" w:rsidP="00B703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  <w:b/>
          <w:bCs/>
          <w:i/>
          <w:iCs/>
        </w:rPr>
      </w:pPr>
      <w:r w:rsidRPr="00B703C6">
        <w:rPr>
          <w:rFonts w:ascii="Arial Narrow" w:hAnsi="Arial Narrow"/>
          <w:b/>
          <w:bCs/>
          <w:i/>
          <w:iCs/>
        </w:rPr>
        <w:t>*jeżeli dotyczy</w:t>
      </w:r>
    </w:p>
    <w:p w14:paraId="16A748C4" w14:textId="64F889A8" w:rsidR="004E54C6" w:rsidRDefault="004E54C6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2DC5ECFD" w14:textId="1D218286" w:rsidR="00B703C6" w:rsidRDefault="00B703C6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299915A3" w14:textId="3052FB2D" w:rsidR="00B703C6" w:rsidRDefault="00B703C6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7A7AC529" w14:textId="77777777" w:rsidR="00B703C6" w:rsidRPr="009E5BC6" w:rsidRDefault="00B703C6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7540966C" w14:textId="516E8532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1" w:name="bookmark2"/>
      <w:r w:rsidRPr="009E5BC6">
        <w:rPr>
          <w:rFonts w:ascii="Arial Narrow" w:hAnsi="Arial Narrow"/>
          <w:color w:val="000000"/>
          <w:lang w:eastAsia="pl-PL" w:bidi="pl-PL"/>
        </w:rPr>
        <w:lastRenderedPageBreak/>
        <w:t>§ 2</w:t>
      </w:r>
      <w:bookmarkEnd w:id="1"/>
    </w:p>
    <w:p w14:paraId="17F8BA17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49D7B18F" w14:textId="3F7443A3" w:rsidR="000E602B" w:rsidRPr="009E5BC6" w:rsidRDefault="000E602B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kupuje od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jącego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przedmiot sprzedaży opisany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1 niniejszej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mowy, a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jący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sprzedaje Kupującemu w/w przedmiot sprzedaży za cenę określoną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3 ust. 1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mowy.</w:t>
      </w:r>
    </w:p>
    <w:p w14:paraId="593DBA38" w14:textId="77777777" w:rsidR="007D16A9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2" w:name="bookmark3"/>
    </w:p>
    <w:p w14:paraId="72C38C65" w14:textId="3C07BF8D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3</w:t>
      </w:r>
      <w:bookmarkEnd w:id="2"/>
    </w:p>
    <w:p w14:paraId="104C4ABC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30972B63" w14:textId="344A23EE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leader="dot" w:pos="4440"/>
        </w:tabs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Cena przedmiotu sprzedaży wynosi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…………………….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netto + 23%VAT =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 brutto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.</w:t>
      </w:r>
    </w:p>
    <w:p w14:paraId="738A084D" w14:textId="0DA123D3" w:rsidR="000E602B" w:rsidRPr="009E5BC6" w:rsidRDefault="00B559E5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 xml:space="preserve">W momencie zawarcia niniejszej Umowy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Kupujący uiścił na rzecz Sprzedającego część ceny sprzedaży w</w:t>
      </w:r>
      <w:r w:rsidR="0049222D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wysokości </w:t>
      </w:r>
      <w:r w:rsidR="00B703C6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tytułem wadium</w:t>
      </w:r>
      <w:r w:rsidR="000E602B" w:rsidRPr="009E5B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postępowaniu przetargowym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jako zabezpieczenie należytego wykonania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która zostaje zaliczona na poczet ceny</w:t>
      </w:r>
      <w:r w:rsidR="007B13E1">
        <w:rPr>
          <w:rFonts w:ascii="Arial Narrow" w:hAnsi="Arial Narrow"/>
          <w:color w:val="000000"/>
          <w:spacing w:val="0"/>
          <w:lang w:eastAsia="pl-PL" w:bidi="pl-PL"/>
        </w:rPr>
        <w:t xml:space="preserve"> określonej w ust 1 powyżej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439E7710" w14:textId="29BACBEC" w:rsidR="000E602B" w:rsidRPr="009E5BC6" w:rsidRDefault="007D16A9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>Wpłata p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ozostał</w:t>
      </w:r>
      <w:r>
        <w:rPr>
          <w:rFonts w:ascii="Arial Narrow" w:hAnsi="Arial Narrow"/>
          <w:color w:val="000000"/>
          <w:spacing w:val="0"/>
          <w:lang w:eastAsia="pl-PL" w:bidi="pl-PL"/>
        </w:rPr>
        <w:t>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do zapłaty cen</w:t>
      </w:r>
      <w:r>
        <w:rPr>
          <w:rFonts w:ascii="Arial Narrow" w:hAnsi="Arial Narrow"/>
          <w:color w:val="000000"/>
          <w:spacing w:val="0"/>
          <w:lang w:eastAsia="pl-PL" w:bidi="pl-PL"/>
        </w:rPr>
        <w:t>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sprzedaży w wysokości</w:t>
      </w:r>
      <w:r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507C7C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nastąpi do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7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dni od dnia zawarcia niniejszej 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U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na podstawie faktury</w:t>
      </w:r>
      <w:r w:rsidR="000E602B" w:rsidRPr="009E5BC6">
        <w:rPr>
          <w:rFonts w:ascii="Arial Narrow" w:hAnsi="Arial Narrow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wystawionej przez Sprzedającego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 xml:space="preserve"> Kupującemu</w:t>
      </w:r>
      <w:r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na rachunek bankowy tam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>że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wskazany.</w:t>
      </w:r>
    </w:p>
    <w:p w14:paraId="2931E939" w14:textId="145E485D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Strony dopuszczają 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>doręcz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e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nie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faktur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Kupującemu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za pomocą środków komunikacji elektronicznej.</w:t>
      </w:r>
    </w:p>
    <w:p w14:paraId="0CBC4608" w14:textId="000AE5F1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Datą zapłaty jest dzień uznania rachunku bankowego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ającego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157F6771" w14:textId="18D87E59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Wszelkie koszty związane z zawarciem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obciążają Kupującego.</w:t>
      </w:r>
    </w:p>
    <w:p w14:paraId="08C0427E" w14:textId="0DA67832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znany jest mu fakt, iż treść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, a w szczególności przedmiot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i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wysokość wynagrodzenia, stanowią informację publiczną w rozumieniu art. 1 ust. 1 ustawy z dnia 6 września 2001 r. o dostępie do informacji publicznej (Dz. U. z 2001 r. nr 112 poz. 1198 z </w:t>
      </w:r>
      <w:proofErr w:type="spellStart"/>
      <w:r w:rsidRPr="009E5BC6">
        <w:rPr>
          <w:rFonts w:ascii="Arial Narrow" w:hAnsi="Arial Narrow"/>
          <w:color w:val="000000"/>
          <w:spacing w:val="0"/>
          <w:lang w:eastAsia="pl-PL" w:bidi="pl-PL"/>
        </w:rPr>
        <w:t>późn</w:t>
      </w:r>
      <w:proofErr w:type="spellEnd"/>
      <w:r w:rsidRPr="009E5BC6">
        <w:rPr>
          <w:rFonts w:ascii="Arial Narrow" w:hAnsi="Arial Narrow"/>
          <w:color w:val="000000"/>
          <w:spacing w:val="0"/>
          <w:lang w:eastAsia="pl-PL" w:bidi="pl-PL"/>
        </w:rPr>
        <w:t>. zm.), która podlega udostępnieniu w trybie przedmiotowej ustawy, z zastrzeżeniem ust. 8 niżej.</w:t>
      </w:r>
    </w:p>
    <w:p w14:paraId="1BBAE708" w14:textId="52C39624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Kupujący wyraża zgodę na udostępnianie w trybie ustawy, o której mowa w ust. 7, zawartych w niniejszej umowie dotyczących go danych osobowych w zakresie obejmującym imię i nazwisko.</w:t>
      </w:r>
    </w:p>
    <w:p w14:paraId="3463D006" w14:textId="77777777" w:rsidR="000E602B" w:rsidRPr="009E5BC6" w:rsidRDefault="000E602B" w:rsidP="009E5B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6C3DE636" w14:textId="20BFDB3E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3" w:name="bookmark4"/>
      <w:r w:rsidRPr="009E5BC6">
        <w:rPr>
          <w:rFonts w:ascii="Arial Narrow" w:hAnsi="Arial Narrow"/>
          <w:color w:val="000000"/>
          <w:lang w:eastAsia="pl-PL" w:bidi="pl-PL"/>
        </w:rPr>
        <w:t>§ 4</w:t>
      </w:r>
      <w:bookmarkEnd w:id="3"/>
    </w:p>
    <w:p w14:paraId="7B4A9AA2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76079A08" w14:textId="7A27C08D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Wydanie przedmiotu sprzedaży nastąpi w terminie 7 dni od daty zapłaty umówionej ceny sprzedaży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, uzgodnionym przez Strony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niniejszej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U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764D590E" w14:textId="2646DC8F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Z wydania przedmiotu sprzedaży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Kupującemu S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trony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sporządzą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protokół zdawczo odbiorczy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 który zostanie obustronnie zaakceptowany przez Strony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U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03DB097C" w14:textId="078821BC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Wydanie przedmiotu sprzedaży nastąpi do rąk własnych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Kupującego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albo umocowanej przez niego</w:t>
      </w:r>
      <w:r w:rsidRPr="009E5BC6">
        <w:rPr>
          <w:rFonts w:ascii="Arial Narrow" w:hAnsi="Arial Narrow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osoby.</w:t>
      </w:r>
    </w:p>
    <w:p w14:paraId="74FD5C3A" w14:textId="5C6A5B51" w:rsidR="00287FAA" w:rsidRPr="00287FAA" w:rsidRDefault="000E602B" w:rsidP="00AC5698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jący w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yda Kupującemu wszystkie posiadane dokumenty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związane z przedmiotem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sprzedaży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798ECC2A" w14:textId="05B36218" w:rsidR="007D16A9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Z chwilą </w:t>
      </w:r>
      <w:r w:rsidR="006074AC">
        <w:rPr>
          <w:rFonts w:ascii="Arial Narrow" w:hAnsi="Arial Narrow"/>
          <w:color w:val="000000"/>
          <w:spacing w:val="0"/>
          <w:lang w:eastAsia="pl-PL" w:bidi="pl-PL"/>
        </w:rPr>
        <w:t>wydania przedmiotu 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, na Kupującego przechodzą korzyści oraz ciężary związane z</w:t>
      </w:r>
      <w:r w:rsidR="0053183C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przedmiotem sprzedaży oraz niebezpieczeństwo przypadkowej 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jego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utraty lub uszkodzenia.</w:t>
      </w:r>
    </w:p>
    <w:p w14:paraId="2BD058D5" w14:textId="0DC37CBE" w:rsidR="000E602B" w:rsidRPr="007D16A9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7D16A9">
        <w:rPr>
          <w:rFonts w:ascii="Arial Narrow" w:hAnsi="Arial Narrow"/>
          <w:color w:val="000000"/>
          <w:spacing w:val="0"/>
          <w:lang w:eastAsia="pl-PL" w:bidi="pl-PL"/>
        </w:rPr>
        <w:t>Kupujący na własny koszt i ryzyko dokona odbioru przedmiotu sprzedaży.</w:t>
      </w:r>
    </w:p>
    <w:p w14:paraId="1F953AF9" w14:textId="77777777" w:rsidR="007D16A9" w:rsidRPr="007D16A9" w:rsidRDefault="007D16A9" w:rsidP="007D16A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firstLine="0"/>
        <w:jc w:val="both"/>
        <w:rPr>
          <w:rFonts w:ascii="Arial Narrow" w:hAnsi="Arial Narrow"/>
        </w:rPr>
      </w:pPr>
    </w:p>
    <w:p w14:paraId="72ECB905" w14:textId="0C0B019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4" w:name="bookmark5"/>
      <w:r w:rsidRPr="009E5BC6">
        <w:rPr>
          <w:rFonts w:ascii="Arial Narrow" w:hAnsi="Arial Narrow"/>
          <w:color w:val="000000"/>
          <w:lang w:eastAsia="pl-PL" w:bidi="pl-PL"/>
        </w:rPr>
        <w:t>§ 5</w:t>
      </w:r>
      <w:bookmarkEnd w:id="4"/>
    </w:p>
    <w:p w14:paraId="1D4868BA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635502C6" w14:textId="71E2CC49" w:rsidR="000E602B" w:rsidRPr="009E5BC6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zapoznał się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szczegółowo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ze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stan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em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techniczny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m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przedmiotu sprzedaży opisanego w § 1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 i nie zgłasza do niego żadnych uwag.</w:t>
      </w:r>
    </w:p>
    <w:p w14:paraId="6A54D8E9" w14:textId="24C41198" w:rsidR="000E602B" w:rsidRPr="009E5BC6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Strony zgodnie oświadczają, iż przedmiot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mowy jako 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używany nie podlega reklamacji.</w:t>
      </w:r>
    </w:p>
    <w:p w14:paraId="48DC6D56" w14:textId="12D4E0B9" w:rsidR="000E602B" w:rsidRPr="009E5BC6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Strony zgodnie wyłączają odpowiedzialność Sprzedającego z tytułu rękojmi, w tym Strony</w:t>
      </w:r>
      <w:r w:rsidRPr="009E5BC6">
        <w:rPr>
          <w:rFonts w:ascii="Arial Narrow" w:hAnsi="Arial Narrow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wyłączają odpowiedzialność Sprzedającego za wady ukryte przedmiotu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 xml:space="preserve"> o ile Kupujący nie jest konsumentem w</w:t>
      </w:r>
      <w:r w:rsidR="00CC2980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 xml:space="preserve">rozumieniu przepisów kodeksu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cywilnego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1108A204" w14:textId="6BBBA046" w:rsidR="000E602B" w:rsidRPr="009E5BC6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 w:rsidRPr="009E5BC6">
        <w:rPr>
          <w:rFonts w:ascii="Arial Narrow" w:hAnsi="Arial Narrow"/>
          <w:color w:val="000000"/>
          <w:spacing w:val="0"/>
          <w:lang w:eastAsia="pl-PL" w:bidi="pl-PL"/>
        </w:rPr>
        <w:t>Sprzedaj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jest: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…………………….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.</w:t>
      </w:r>
    </w:p>
    <w:p w14:paraId="3F1162E6" w14:textId="2B92ECCE" w:rsidR="000E602B" w:rsidRPr="009E5BC6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hanging="425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Kupującego jest: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…………………..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.</w:t>
      </w:r>
    </w:p>
    <w:p w14:paraId="03D78F30" w14:textId="77777777" w:rsidR="009E5BC6" w:rsidRDefault="009E5BC6" w:rsidP="009E5BC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5C41F297" w14:textId="26CAAA61" w:rsidR="007100E4" w:rsidRPr="009E5BC6" w:rsidRDefault="00306317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E5BC6">
        <w:rPr>
          <w:rFonts w:ascii="Arial Narrow" w:hAnsi="Arial Narrow"/>
          <w:b/>
          <w:bCs/>
          <w:sz w:val="22"/>
          <w:szCs w:val="22"/>
        </w:rPr>
        <w:t xml:space="preserve">§ </w:t>
      </w:r>
      <w:r w:rsidR="007D16A9">
        <w:rPr>
          <w:rFonts w:ascii="Arial Narrow" w:hAnsi="Arial Narrow"/>
          <w:b/>
          <w:bCs/>
          <w:sz w:val="22"/>
          <w:szCs w:val="22"/>
        </w:rPr>
        <w:t>6</w:t>
      </w:r>
    </w:p>
    <w:p w14:paraId="7BE8E6D8" w14:textId="77777777" w:rsidR="006601D5" w:rsidRPr="009E5BC6" w:rsidRDefault="006601D5" w:rsidP="009E5B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80062E4" w14:textId="79E81470" w:rsidR="00CE23C3" w:rsidRPr="00B703C6" w:rsidRDefault="00D07138" w:rsidP="00B703C6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9E5BC6">
        <w:rPr>
          <w:rFonts w:ascii="Arial Narrow" w:hAnsi="Arial Narrow"/>
          <w:bCs/>
          <w:sz w:val="22"/>
          <w:szCs w:val="22"/>
        </w:rPr>
        <w:t xml:space="preserve">Wszelkie zmiany niniejszej </w:t>
      </w:r>
      <w:r w:rsidR="005952A7" w:rsidRPr="009E5BC6">
        <w:rPr>
          <w:rFonts w:ascii="Arial Narrow" w:hAnsi="Arial Narrow"/>
          <w:bCs/>
          <w:sz w:val="22"/>
          <w:szCs w:val="22"/>
        </w:rPr>
        <w:t>U</w:t>
      </w:r>
      <w:r w:rsidRPr="009E5BC6">
        <w:rPr>
          <w:rFonts w:ascii="Arial Narrow" w:hAnsi="Arial Narrow"/>
          <w:bCs/>
          <w:sz w:val="22"/>
          <w:szCs w:val="22"/>
        </w:rPr>
        <w:t xml:space="preserve">mowy wymagają </w:t>
      </w:r>
      <w:r w:rsidR="005952A7" w:rsidRPr="009E5BC6">
        <w:rPr>
          <w:rFonts w:ascii="Arial Narrow" w:hAnsi="Arial Narrow"/>
          <w:bCs/>
          <w:sz w:val="22"/>
          <w:szCs w:val="22"/>
        </w:rPr>
        <w:t xml:space="preserve">zachowania </w:t>
      </w:r>
      <w:r w:rsidRPr="009E5BC6">
        <w:rPr>
          <w:rFonts w:ascii="Arial Narrow" w:hAnsi="Arial Narrow"/>
          <w:bCs/>
          <w:sz w:val="22"/>
          <w:szCs w:val="22"/>
        </w:rPr>
        <w:t>formy pisemnej pod rygorem nieważnoś</w:t>
      </w:r>
      <w:r w:rsidR="002801AA" w:rsidRPr="009E5BC6">
        <w:rPr>
          <w:rFonts w:ascii="Arial Narrow" w:hAnsi="Arial Narrow"/>
          <w:bCs/>
          <w:sz w:val="22"/>
          <w:szCs w:val="22"/>
        </w:rPr>
        <w:t>ci.</w:t>
      </w:r>
    </w:p>
    <w:p w14:paraId="21FD8C69" w14:textId="77777777" w:rsidR="00CE23C3" w:rsidRPr="00FD67A6" w:rsidRDefault="00CE23C3" w:rsidP="00CE2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</w:rPr>
      </w:pPr>
    </w:p>
    <w:p w14:paraId="17004CD2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POUFNOŚCI</w:t>
      </w:r>
    </w:p>
    <w:p w14:paraId="018FE25E" w14:textId="58C8FAF9" w:rsidR="00CE23C3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874982">
        <w:rPr>
          <w:rFonts w:ascii="Arial Narrow" w:hAnsi="Arial Narrow"/>
          <w:b/>
        </w:rPr>
        <w:t>7</w:t>
      </w:r>
    </w:p>
    <w:p w14:paraId="07EBEDF8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</w:p>
    <w:p w14:paraId="0114F0F5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Strony zobowiązują się do zachowania w tajemnicy, odpowiedniego zabezpieczenia oraz niewykorzystywania wszelkich informacji dotyczących wykonania przedmiotu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, jak również informacji dotyczących drugiej strony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 oraz jej działalności, w których posiadanie </w:t>
      </w:r>
      <w:r>
        <w:rPr>
          <w:rFonts w:ascii="Arial Narrow" w:hAnsi="Arial Narrow"/>
        </w:rPr>
        <w:t>weszły</w:t>
      </w:r>
      <w:r w:rsidRPr="00AE5580">
        <w:rPr>
          <w:rFonts w:ascii="Arial Narrow" w:hAnsi="Arial Narrow"/>
        </w:rPr>
        <w:t xml:space="preserve"> w związku z </w:t>
      </w:r>
      <w:r>
        <w:rPr>
          <w:rFonts w:ascii="Arial Narrow" w:hAnsi="Arial Narrow"/>
        </w:rPr>
        <w:t>wykonywaniem</w:t>
      </w:r>
      <w:r w:rsidRPr="00AE55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.</w:t>
      </w:r>
    </w:p>
    <w:p w14:paraId="1B6C85EA" w14:textId="0F470F1B" w:rsidR="00CE23C3" w:rsidRPr="00AE5580" w:rsidRDefault="00874982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Sprzedający</w:t>
      </w:r>
      <w:r w:rsidRPr="00AE5580">
        <w:rPr>
          <w:rFonts w:ascii="Arial Narrow" w:hAnsi="Arial Narrow"/>
        </w:rPr>
        <w:t xml:space="preserve"> </w:t>
      </w:r>
      <w:r w:rsidR="00CE23C3" w:rsidRPr="00AE5580">
        <w:rPr>
          <w:rFonts w:ascii="Arial Narrow" w:hAnsi="Arial Narrow"/>
        </w:rPr>
        <w:t>zastrzeg</w:t>
      </w:r>
      <w:r w:rsidR="00CE23C3">
        <w:rPr>
          <w:rFonts w:ascii="Arial Narrow" w:hAnsi="Arial Narrow"/>
        </w:rPr>
        <w:t>a</w:t>
      </w:r>
      <w:r w:rsidR="00CE23C3" w:rsidRPr="00AE5580">
        <w:rPr>
          <w:rFonts w:ascii="Arial Narrow" w:hAnsi="Arial Narrow"/>
        </w:rPr>
        <w:t xml:space="preserve"> sobie prawo upubliczniania informacji przedstawionych w </w:t>
      </w:r>
      <w:r w:rsidR="00CE23C3">
        <w:rPr>
          <w:rFonts w:ascii="Arial Narrow" w:hAnsi="Arial Narrow"/>
        </w:rPr>
        <w:t>U</w:t>
      </w:r>
      <w:r w:rsidR="00CE23C3" w:rsidRPr="00AE5580">
        <w:rPr>
          <w:rFonts w:ascii="Arial Narrow" w:hAnsi="Arial Narrow"/>
        </w:rPr>
        <w:t>mowie na potrzeby tworzenia raportów przekazywanych do publicznej wiadomości przez Jastrzębską Spółkę Węglową S.A. – w związku z notowaniem papierów wartościowych Jastrzębskiej Spółki Węglowej S.A. na Giełdzie Papierów Wartościowych w Warszawie S.A.</w:t>
      </w:r>
    </w:p>
    <w:p w14:paraId="2D5A25DC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Zobowiązanie </w:t>
      </w:r>
      <w:r>
        <w:rPr>
          <w:rFonts w:ascii="Arial Narrow" w:hAnsi="Arial Narrow"/>
        </w:rPr>
        <w:t>określone w ust. 1 powyżej</w:t>
      </w:r>
      <w:r w:rsidRPr="00AE5580">
        <w:rPr>
          <w:rFonts w:ascii="Arial Narrow" w:hAnsi="Arial Narrow"/>
        </w:rPr>
        <w:t xml:space="preserve"> wiąże każdą ze Stron w trakcie trwania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, jak i po jej zakończeniu.</w:t>
      </w:r>
    </w:p>
    <w:p w14:paraId="766B26F6" w14:textId="77777777" w:rsidR="00CE23C3" w:rsidRPr="00AE5580" w:rsidRDefault="00CE23C3" w:rsidP="00CE23C3">
      <w:pPr>
        <w:spacing w:after="0" w:line="240" w:lineRule="auto"/>
        <w:rPr>
          <w:rFonts w:ascii="Arial Narrow" w:hAnsi="Arial Narrow"/>
          <w:b/>
        </w:rPr>
      </w:pPr>
    </w:p>
    <w:p w14:paraId="07C2947F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ETYKI</w:t>
      </w:r>
    </w:p>
    <w:p w14:paraId="4EC7799E" w14:textId="77777777" w:rsidR="00CE23C3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9</w:t>
      </w:r>
    </w:p>
    <w:p w14:paraId="5591860D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4AD090E4" w14:textId="2F973A68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obowiązującym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„Kodeksem Etyki JSW”, którego treść została udostępniona na stronie www.jsw.pl/o-nas/compliance/kodeks-etyki-gk-jsw/ i 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Kodeksie, oraz że standardów tych przestrzegać będą jego podwykonawcy oraz wszelkie inne osoby przy pomocy których 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 części). Ponadto,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zobowiązuje się do zapobiegania i niepodejmowania działań, które mogłyby powodować naruszenie tych zasad przez jego pracowników.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zapewni zgodność swoich działań z powyższymi zasadami i na żądanie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niezwłocznie poinformuje o stosowanych w tym zakresie procedurach. Za wszelkie działania lub zaniechania stanowiące naruszenie powyższych obowiązków przez podwykonawców, osoby przy pomocy których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 części), </w:t>
      </w:r>
      <w:bookmarkStart w:id="5" w:name="_Hlk139623616"/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bookmarkEnd w:id="5"/>
      <w:r w:rsidR="00CE23C3" w:rsidRPr="00AE5580">
        <w:rPr>
          <w:rFonts w:ascii="Arial Narrow" w:hAnsi="Arial Narrow"/>
          <w:color w:val="000000"/>
        </w:rPr>
        <w:t>ponosi odpowiedzialność jak za działania własne.</w:t>
      </w:r>
    </w:p>
    <w:p w14:paraId="363538C8" w14:textId="77777777" w:rsidR="00CE23C3" w:rsidRDefault="00CE23C3" w:rsidP="00B703C6">
      <w:pPr>
        <w:spacing w:after="0" w:line="240" w:lineRule="auto"/>
        <w:rPr>
          <w:rFonts w:ascii="Arial Narrow" w:hAnsi="Arial Narrow"/>
          <w:b/>
        </w:rPr>
      </w:pPr>
    </w:p>
    <w:p w14:paraId="1D685B5B" w14:textId="6F3743E9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OCHRONA DANYCH OSOBOWYCH</w:t>
      </w:r>
    </w:p>
    <w:p w14:paraId="47857CD6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10</w:t>
      </w:r>
    </w:p>
    <w:p w14:paraId="6713023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5F490E6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>Strony zobowiązują się do ochrony udostępnionych danych osobowych, w tym do stosowania organizacyjnych i technicznych środków ochrony danych osobowych przetwarzanych w systemach informatycznych, zgodnie z Rozporządzeniem Parlamentu Europejskiego i Rady (UE) 2016/679 z dnia 27 kwietnia 2016 r. w sprawie ochrony osób fizycznych w związku z przetwarzaniem danych osobowych i w sprawie swobodnego przepływu takich danych oraz uchylenia dyrektywy 95/46//WE (ogólne rozporządzenie o ochronie danych) zwanym dalej ,,RODO”, ustawy o ochronie danych osobowych z dnia 10.05.2018 r.</w:t>
      </w:r>
    </w:p>
    <w:p w14:paraId="10BBAE57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Strony oświadczają, że ich pracownicy posiadający dostęp do danych osobowych Stron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znają przepisy dotyczące ochrony danych osobowych oraz będą posiadać stosowne upoważnienie do przetwarzania danych osobowych.</w:t>
      </w:r>
    </w:p>
    <w:p w14:paraId="0B1BF64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Strony oświadczają, że dane osobowe uzyskane od drugiej Strony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będą wykorzystane wyłącznie w celu realizacji przedmiotu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>.</w:t>
      </w:r>
    </w:p>
    <w:p w14:paraId="4AC4D8BD" w14:textId="59CA0E9B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ewentualnego naruszenia przepisów dotyczących ochrony danych osobowych przez jedną ze Stron, </w:t>
      </w:r>
      <w:r w:rsidR="001D3A62" w:rsidRPr="00AE5580">
        <w:rPr>
          <w:rFonts w:ascii="Arial Narrow" w:hAnsi="Arial Narrow"/>
          <w:color w:val="000000"/>
        </w:rPr>
        <w:t>Strona,</w:t>
      </w:r>
      <w:r w:rsidRPr="00AE5580">
        <w:rPr>
          <w:rFonts w:ascii="Arial Narrow" w:hAnsi="Arial Narrow"/>
          <w:color w:val="000000"/>
        </w:rPr>
        <w:t xml:space="preserve"> która dopuściła się tego naruszenia jest zobowiązana pokryć koszty poniesione w związku z tym naruszeniem zgodnie z obowiązującymi przepisami w tym zakresie.</w:t>
      </w:r>
    </w:p>
    <w:p w14:paraId="7CBBB2A8" w14:textId="793FD08A" w:rsidR="00CE23C3" w:rsidRPr="00AE5580" w:rsidRDefault="00874982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realizuje obowiązek informacyjny zgodnie z art. 13 i art. 14 ,,RODO”, którego treść została udostępniona na stronie internetowej </w:t>
      </w:r>
      <w:r w:rsidR="00CE23C3" w:rsidRPr="00996D45">
        <w:rPr>
          <w:rFonts w:ascii="Arial Narrow" w:hAnsi="Arial Narrow"/>
          <w:color w:val="000000"/>
        </w:rPr>
        <w:t xml:space="preserve">www.jswnoweprojekty.pl </w:t>
      </w:r>
      <w:r w:rsidR="00CE23C3" w:rsidRPr="00AE5580">
        <w:rPr>
          <w:rFonts w:ascii="Arial Narrow" w:hAnsi="Arial Narrow"/>
          <w:color w:val="000000"/>
        </w:rPr>
        <w:t xml:space="preserve">w zakładce Informacje o RODO/Kontrahent (link: </w:t>
      </w:r>
      <w:r w:rsidR="00CE23C3" w:rsidRPr="00996D45">
        <w:rPr>
          <w:rFonts w:ascii="Arial Narrow" w:hAnsi="Arial Narrow"/>
          <w:color w:val="000000"/>
        </w:rPr>
        <w:t>https://www.jswnoweprojekty.pl/informacje-o-rodo/kontrahent/</w:t>
      </w:r>
      <w:r w:rsidR="00CE23C3" w:rsidRPr="00AE5580">
        <w:rPr>
          <w:rFonts w:ascii="Arial Narrow" w:hAnsi="Arial Narrow"/>
          <w:color w:val="000000"/>
        </w:rPr>
        <w:t xml:space="preserve">) i zobowiązuje drugą Stronę do przekazania </w:t>
      </w:r>
      <w:r w:rsidR="00CE23C3" w:rsidRPr="00AE5580">
        <w:rPr>
          <w:rFonts w:ascii="Arial Narrow" w:hAnsi="Arial Narrow"/>
          <w:color w:val="000000"/>
        </w:rPr>
        <w:lastRenderedPageBreak/>
        <w:t xml:space="preserve">zawartych tam informacji osobom fizycznym, które występują w jej imieniu i w jej imieniu biorą udział w wykonywaniu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>.</w:t>
      </w:r>
    </w:p>
    <w:p w14:paraId="47C1DBBB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gdy przedmiot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wymaga zawarcia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powierzenia danych osobowych do przetwarzania, Strony zobowiązane są zawrzeć taką umowę.</w:t>
      </w:r>
      <w:bookmarkStart w:id="6" w:name="_Hlk38480361"/>
    </w:p>
    <w:bookmarkEnd w:id="6"/>
    <w:p w14:paraId="731762C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6335884B" w14:textId="77777777" w:rsidR="00CE23C3" w:rsidRPr="00AE5580" w:rsidRDefault="00CE23C3" w:rsidP="00CE23C3">
      <w:pPr>
        <w:pStyle w:val="Tekstpodstawowy"/>
        <w:rPr>
          <w:rFonts w:ascii="Arial Narrow" w:hAnsi="Arial Narrow"/>
          <w:sz w:val="22"/>
          <w:szCs w:val="22"/>
        </w:rPr>
      </w:pPr>
      <w:r w:rsidRPr="00AE5580">
        <w:rPr>
          <w:rFonts w:ascii="Arial Narrow" w:hAnsi="Arial Narrow"/>
          <w:sz w:val="22"/>
          <w:szCs w:val="22"/>
        </w:rPr>
        <w:t>KLAUZULE ANTYKORUPCYJNE</w:t>
      </w:r>
    </w:p>
    <w:p w14:paraId="17BA85FB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11</w:t>
      </w:r>
    </w:p>
    <w:p w14:paraId="69B2B4C4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Odrzucenie korupcji</w:t>
      </w:r>
    </w:p>
    <w:p w14:paraId="07CDA118" w14:textId="327EA09A" w:rsidR="00CE23C3" w:rsidRPr="00FD67A6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w swojej działalności nie stosuje i nie toleruje korupcji, łapownictwa oraz wszelkich innych form wywierania wpływu, które mogą być sprzeczne z prawem lub dobrymi obyczajami. </w:t>
      </w: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obowiązującą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„Polityką antykorupcyjną Grupy Kapitałowej JSW” oraz „Procedurą zgłaszania nieprawidłowości w Grupie Kapitałowej JSW”, których treść została udostępniona na stronie www.jsw.pl/o-nas/compliance/polityka-antykorupcyjna-gk-jsw/ i 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Polityce i Procedurze, oraz że standardów tych przestrzegać będą jego podwykonawcy oraz wszelkie inne osoby przy pomocy których wykonuje umowę. W celu uniknięcia wątpliwości, powyższe nie stanowi zgody na realizację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przez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ego</w:t>
      </w:r>
      <w:r w:rsidRPr="00874982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 udziałem podwykonawców lub innych osób trzecich, o ile z innych postanowień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lub z jej istoty wynika obowiązek realizowania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bez udziału podwykonawców lub innych osób trzecich.</w:t>
      </w:r>
    </w:p>
    <w:p w14:paraId="76A9B9AE" w14:textId="77777777" w:rsidR="00CE23C3" w:rsidRPr="00AE5580" w:rsidRDefault="00CE23C3" w:rsidP="00CE23C3">
      <w:pPr>
        <w:pBdr>
          <w:bottom w:val="none" w:sz="4" w:space="2" w:color="000000"/>
        </w:pBd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niepodejmowania działań korupcyjnych</w:t>
      </w:r>
    </w:p>
    <w:p w14:paraId="68454F9B" w14:textId="3EE3F43C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>zobowiązuje się, że jego członkowie kadry kierowniczej i pracownicy nie będą stosować i tolerować korupcji, łapownictwa, jak również żadnych innych form wywierania wpływu, które są sprzeczne z prawem lub dobrymi obyczajami, w tym w szczególności nie będą (bezpośrednio lub w sposób dorozumiany) oferować, obiecywać, udzielać, upoważniać, zabiegać o korzyści lub przyjmować jakichkolwiek nienależnych korzyści (lub nie będą sugerowali, że dokonają lub mogą dokonać takiej czynności w dowolnym czasie w przyszłości) w jakikolwiek sposób związany z umową oraz że podjął uzasadnione środki, aby uniemożliwić podwykonawcom, agentom lub jakimkolwiek innym osobom trzecim, podlegającym jej kontroli lub decydującemu wpływowi, dokonanie takich czynności.</w:t>
      </w:r>
    </w:p>
    <w:p w14:paraId="5BE88A59" w14:textId="77777777" w:rsidR="00B703C6" w:rsidRDefault="00B703C6" w:rsidP="00B703C6">
      <w:pPr>
        <w:tabs>
          <w:tab w:val="left" w:pos="567"/>
        </w:tabs>
        <w:spacing w:after="0" w:line="240" w:lineRule="auto"/>
        <w:rPr>
          <w:rFonts w:ascii="Arial Narrow" w:hAnsi="Arial Narrow"/>
          <w:b/>
          <w:bCs/>
        </w:rPr>
      </w:pPr>
    </w:p>
    <w:p w14:paraId="460BCFD7" w14:textId="3FFEF816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udzielenia informacji</w:t>
      </w:r>
    </w:p>
    <w:p w14:paraId="4E313F79" w14:textId="5B708DF7" w:rsidR="00CE23C3" w:rsidRPr="00AE5580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zobowiązuje się do udzielenia </w:t>
      </w:r>
      <w:r>
        <w:rPr>
          <w:rFonts w:ascii="Arial Narrow" w:hAnsi="Arial Narrow"/>
          <w:color w:val="000000"/>
        </w:rPr>
        <w:t>Sprzedającemu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informacji w zakresie niezbędnym do wykazania, że wywiązuje się z określonych w niniejszej umowie obowiązków dotyczących niepodejmowania działalności korupcyjnej i zapobiegania korupcji, w terminie 14 (czternastu) dni od dnia doręczenia wezwania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emu</w:t>
      </w:r>
      <w:r w:rsidR="00CE23C3" w:rsidRPr="00AE5580">
        <w:rPr>
          <w:rFonts w:ascii="Arial Narrow" w:hAnsi="Arial Narrow"/>
          <w:color w:val="000000"/>
        </w:rPr>
        <w:t>.</w:t>
      </w:r>
    </w:p>
    <w:p w14:paraId="525CF307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Procedura naprawcza</w:t>
      </w:r>
    </w:p>
    <w:p w14:paraId="52E426DD" w14:textId="3746E9A7" w:rsidR="00CE23C3" w:rsidRPr="00FD67A6" w:rsidRDefault="00CE23C3" w:rsidP="00CE23C3">
      <w:pPr>
        <w:tabs>
          <w:tab w:val="left" w:pos="567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Jeżeli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uprawdopodobni, że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 xml:space="preserve">dopuścił się naruszenia lub kilku powtarzających się naruszeń postanowień obowiązków dotyczących niepodejmowania działalności korupcyjnej i zapobiegania korupcji,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powiadomi o tym </w:t>
      </w:r>
      <w:r w:rsidR="00874982" w:rsidRPr="00874982">
        <w:rPr>
          <w:rFonts w:ascii="Arial Narrow" w:hAnsi="Arial Narrow"/>
          <w:color w:val="000000"/>
        </w:rPr>
        <w:t>Kupując</w:t>
      </w:r>
      <w:r w:rsidR="00874982">
        <w:rPr>
          <w:rFonts w:ascii="Arial Narrow" w:hAnsi="Arial Narrow"/>
          <w:color w:val="000000"/>
        </w:rPr>
        <w:t>ego</w:t>
      </w:r>
      <w:r w:rsidR="00874982" w:rsidRPr="00874982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i zażąda podjęcia w rozsądnym terminie niezbędnych działań naprawczych oraz poinformowania o takich działaniach. Jeżeli nie zostaną podjęte skuteczne działania naprawcze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może, według własnego uznania, zawiesić umowę lub ją wypowiedzieć, przy założeniu, że wszystkie kwoty i świadczenia należne na mocy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 momencie jej zawieszenia lub wypowiedzenia pozostaną wymagalne i należne, w zakresie dopuszczalnym obowiązującymi przepisami prawa.</w:t>
      </w:r>
    </w:p>
    <w:p w14:paraId="15B3C587" w14:textId="77777777" w:rsidR="00CE23C3" w:rsidRPr="00AE5580" w:rsidRDefault="00CE23C3" w:rsidP="00CE23C3">
      <w:pPr>
        <w:tabs>
          <w:tab w:val="left" w:pos="567"/>
        </w:tabs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Odpowiedzialność</w:t>
      </w:r>
    </w:p>
    <w:p w14:paraId="2CAD8C55" w14:textId="03105FBD" w:rsidR="00CE23C3" w:rsidRDefault="00CE23C3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Za szkodę poniesioną przez </w:t>
      </w:r>
      <w:r w:rsidR="00874982">
        <w:rPr>
          <w:rFonts w:ascii="Arial Narrow" w:hAnsi="Arial Narrow"/>
          <w:color w:val="000000"/>
        </w:rPr>
        <w:t>Sprzedającego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wynikającą z niewykonania lub nienależytego wykonania określonych w niniejszej umowie obowiązków dotyczących niepodejmowania działalności korupcyjnej i zapobiegania korupcji oraz innych form wywierania wpływu, które są sprzeczne z prawem lub dobrymi obyczajami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>ponosi odpowiedzialność na zasadach ogólnych, niezależnie od limitów i ograniczeń określonych w umowie.</w:t>
      </w:r>
    </w:p>
    <w:p w14:paraId="26357C40" w14:textId="6CEC6BA1" w:rsidR="00B703C6" w:rsidRDefault="00B703C6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</w:p>
    <w:p w14:paraId="44EA022A" w14:textId="6061D6B4" w:rsidR="00B703C6" w:rsidRDefault="00B703C6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</w:p>
    <w:p w14:paraId="2476A23E" w14:textId="77777777" w:rsidR="00B703C6" w:rsidRPr="00AE5580" w:rsidRDefault="00B703C6" w:rsidP="00CE23C3">
      <w:pPr>
        <w:spacing w:after="0" w:line="240" w:lineRule="auto"/>
        <w:ind w:left="284"/>
        <w:jc w:val="both"/>
        <w:rPr>
          <w:rFonts w:ascii="Arial Narrow" w:hAnsi="Arial Narrow"/>
          <w:b/>
        </w:rPr>
      </w:pPr>
    </w:p>
    <w:p w14:paraId="18ED6CE0" w14:textId="77777777" w:rsidR="00CE23C3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</w:p>
    <w:p w14:paraId="6776989A" w14:textId="77777777" w:rsidR="00CE23C3" w:rsidRPr="00AE5580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DUŻEGO PRZEDSIĘBIORCY</w:t>
      </w:r>
    </w:p>
    <w:p w14:paraId="4BC933DF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</w:t>
      </w:r>
    </w:p>
    <w:p w14:paraId="00D7C962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71556022" w14:textId="35F17BBC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>oświadcza, że posiada status dużego przedsiębiorcy w rozumieniu art. 4 pkt. 6 ustawy z dnia 8 marca 2013 roku o przeciwdziałaniu nadmiernym opóźnieniom w transakcjach handlowych (</w:t>
      </w:r>
      <w:proofErr w:type="spellStart"/>
      <w:r w:rsidR="00CE23C3" w:rsidRPr="00AE5580">
        <w:rPr>
          <w:rFonts w:ascii="Arial Narrow" w:hAnsi="Arial Narrow"/>
          <w:color w:val="000000"/>
        </w:rPr>
        <w:t>t.j</w:t>
      </w:r>
      <w:proofErr w:type="spellEnd"/>
      <w:r w:rsidR="00CE23C3" w:rsidRPr="00AE5580">
        <w:rPr>
          <w:rFonts w:ascii="Arial Narrow" w:hAnsi="Arial Narrow"/>
          <w:color w:val="000000"/>
        </w:rPr>
        <w:t xml:space="preserve">. Dz. U. z 2020 r., poz. 935 z </w:t>
      </w:r>
      <w:proofErr w:type="spellStart"/>
      <w:r w:rsidR="00CE23C3" w:rsidRPr="00AE5580">
        <w:rPr>
          <w:rFonts w:ascii="Arial Narrow" w:hAnsi="Arial Narrow"/>
          <w:color w:val="000000"/>
        </w:rPr>
        <w:t>późn</w:t>
      </w:r>
      <w:proofErr w:type="spellEnd"/>
      <w:r w:rsidR="00CE23C3" w:rsidRPr="00AE5580">
        <w:rPr>
          <w:rFonts w:ascii="Arial Narrow" w:hAnsi="Arial Narrow"/>
          <w:color w:val="000000"/>
        </w:rPr>
        <w:t>. zm.).</w:t>
      </w:r>
    </w:p>
    <w:p w14:paraId="7EEFEFE0" w14:textId="77777777" w:rsidR="001273E7" w:rsidRDefault="001273E7" w:rsidP="009E5BC6">
      <w:pPr>
        <w:spacing w:after="0" w:line="240" w:lineRule="auto"/>
        <w:jc w:val="center"/>
        <w:rPr>
          <w:rFonts w:ascii="Arial Narrow" w:hAnsi="Arial Narrow"/>
          <w:b/>
        </w:rPr>
      </w:pPr>
    </w:p>
    <w:p w14:paraId="5A125126" w14:textId="47756D53" w:rsidR="00DC1007" w:rsidRPr="009E5BC6" w:rsidRDefault="00251FE0" w:rsidP="009E5BC6">
      <w:pPr>
        <w:spacing w:after="0" w:line="240" w:lineRule="auto"/>
        <w:jc w:val="center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POZOSTAŁE POSTANOWIENIA</w:t>
      </w:r>
    </w:p>
    <w:p w14:paraId="0BBFFF8A" w14:textId="0514556E" w:rsidR="00DC1007" w:rsidRPr="009E5BC6" w:rsidRDefault="00CE211E" w:rsidP="009E5BC6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9E5BC6">
        <w:rPr>
          <w:rFonts w:ascii="Arial Narrow" w:hAnsi="Arial Narrow"/>
          <w:b/>
          <w:lang w:eastAsia="pl-PL"/>
        </w:rPr>
        <w:t>§ 1</w:t>
      </w:r>
      <w:r w:rsidR="007D16A9">
        <w:rPr>
          <w:rFonts w:ascii="Arial Narrow" w:hAnsi="Arial Narrow"/>
          <w:b/>
          <w:lang w:eastAsia="pl-PL"/>
        </w:rPr>
        <w:t>3</w:t>
      </w:r>
    </w:p>
    <w:p w14:paraId="5FBB17B7" w14:textId="77777777" w:rsidR="00DC1007" w:rsidRPr="009E5BC6" w:rsidRDefault="00DC1007" w:rsidP="009E5BC6">
      <w:pPr>
        <w:spacing w:after="0" w:line="240" w:lineRule="auto"/>
        <w:jc w:val="both"/>
        <w:rPr>
          <w:rFonts w:ascii="Arial Narrow" w:hAnsi="Arial Narrow"/>
        </w:rPr>
      </w:pPr>
    </w:p>
    <w:p w14:paraId="2789A55E" w14:textId="7E265BA1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Wierzytelności wynikające z </w:t>
      </w:r>
      <w:r w:rsidR="00DF5A9F" w:rsidRPr="009E5BC6">
        <w:rPr>
          <w:rFonts w:ascii="Arial Narrow" w:hAnsi="Arial Narrow"/>
        </w:rPr>
        <w:t>U</w:t>
      </w:r>
      <w:r w:rsidRPr="009E5BC6">
        <w:rPr>
          <w:rFonts w:ascii="Arial Narrow" w:hAnsi="Arial Narrow"/>
        </w:rPr>
        <w:t xml:space="preserve">mowy, w tym </w:t>
      </w:r>
      <w:r w:rsidR="00DF5A9F" w:rsidRPr="009E5BC6">
        <w:rPr>
          <w:rFonts w:ascii="Arial Narrow" w:hAnsi="Arial Narrow"/>
        </w:rPr>
        <w:t xml:space="preserve">należności uboczne - </w:t>
      </w:r>
      <w:r w:rsidRPr="009E5BC6">
        <w:rPr>
          <w:rFonts w:ascii="Arial Narrow" w:hAnsi="Arial Narrow"/>
        </w:rPr>
        <w:t xml:space="preserve">odsetki, nie mogą być przedmiotem obrotu (cesja, sprzedaż) lub przedmiotem zastawu i zastawu rejestrowego bez </w:t>
      </w:r>
      <w:r w:rsidR="00DF5A9F" w:rsidRPr="009E5BC6">
        <w:rPr>
          <w:rFonts w:ascii="Arial Narrow" w:hAnsi="Arial Narrow"/>
        </w:rPr>
        <w:t xml:space="preserve">uprzedniej </w:t>
      </w:r>
      <w:r w:rsidRPr="009E5BC6">
        <w:rPr>
          <w:rFonts w:ascii="Arial Narrow" w:hAnsi="Arial Narrow"/>
        </w:rPr>
        <w:t xml:space="preserve">pisemnej zgody </w:t>
      </w:r>
      <w:r w:rsidR="00EF41EC">
        <w:rPr>
          <w:rFonts w:ascii="Arial Narrow" w:hAnsi="Arial Narrow"/>
        </w:rPr>
        <w:t>Sprzedającego</w:t>
      </w:r>
      <w:r w:rsidR="00167758" w:rsidRPr="009E5BC6">
        <w:rPr>
          <w:rFonts w:ascii="Arial Narrow" w:hAnsi="Arial Narrow"/>
        </w:rPr>
        <w:t>,</w:t>
      </w:r>
      <w:r w:rsidRPr="009E5BC6">
        <w:rPr>
          <w:rFonts w:ascii="Arial Narrow" w:hAnsi="Arial Narrow"/>
        </w:rPr>
        <w:t xml:space="preserve"> wyrażonej pod rygorem nieważności. Nie dopuszcza się </w:t>
      </w:r>
      <w:r w:rsidR="00DF5A9F" w:rsidRPr="009E5BC6">
        <w:rPr>
          <w:rFonts w:ascii="Arial Narrow" w:hAnsi="Arial Narrow"/>
        </w:rPr>
        <w:t xml:space="preserve">również </w:t>
      </w:r>
      <w:r w:rsidRPr="009E5BC6">
        <w:rPr>
          <w:rFonts w:ascii="Arial Narrow" w:hAnsi="Arial Narrow"/>
        </w:rPr>
        <w:t>udzielania pełnomocnictwa inkasowego do dochodzenia</w:t>
      </w:r>
      <w:r w:rsidR="00DF5A9F" w:rsidRPr="009E5BC6">
        <w:rPr>
          <w:rFonts w:ascii="Arial Narrow" w:hAnsi="Arial Narrow"/>
        </w:rPr>
        <w:t xml:space="preserve"> przedmiotowych wierzytelności</w:t>
      </w:r>
      <w:r w:rsidRPr="009E5BC6">
        <w:rPr>
          <w:rFonts w:ascii="Arial Narrow" w:hAnsi="Arial Narrow"/>
        </w:rPr>
        <w:t>.</w:t>
      </w:r>
      <w:r w:rsidR="00DF5A9F" w:rsidRPr="009E5BC6">
        <w:rPr>
          <w:rFonts w:ascii="Arial Narrow" w:hAnsi="Arial Narrow"/>
        </w:rPr>
        <w:t xml:space="preserve"> </w:t>
      </w:r>
    </w:p>
    <w:p w14:paraId="6699D17A" w14:textId="3BE74D8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Spory wynikłe z niniejszej Umowy będą załatwiane polubownie, a w przypadku nie osiągnięcia</w:t>
      </w:r>
      <w:r w:rsidR="00DF5A9F" w:rsidRPr="009E5BC6">
        <w:rPr>
          <w:rFonts w:ascii="Arial Narrow" w:hAnsi="Arial Narrow"/>
        </w:rPr>
        <w:t xml:space="preserve"> przez Strony</w:t>
      </w:r>
      <w:r w:rsidRPr="009E5BC6">
        <w:rPr>
          <w:rFonts w:ascii="Arial Narrow" w:hAnsi="Arial Narrow"/>
        </w:rPr>
        <w:t xml:space="preserve"> porozumienia w terminie 30 dni od </w:t>
      </w:r>
      <w:r w:rsidR="00DF5A9F" w:rsidRPr="009E5BC6">
        <w:rPr>
          <w:rFonts w:ascii="Arial Narrow" w:hAnsi="Arial Narrow"/>
        </w:rPr>
        <w:t xml:space="preserve">dnia </w:t>
      </w:r>
      <w:r w:rsidRPr="009E5BC6">
        <w:rPr>
          <w:rFonts w:ascii="Arial Narrow" w:hAnsi="Arial Narrow"/>
        </w:rPr>
        <w:t xml:space="preserve">zaistnienia sporu, spory rozstrzygać będzie sąd właściwy </w:t>
      </w:r>
      <w:r w:rsidR="00DF5A9F" w:rsidRPr="009E5BC6">
        <w:rPr>
          <w:rFonts w:ascii="Arial Narrow" w:hAnsi="Arial Narrow"/>
        </w:rPr>
        <w:t xml:space="preserve">miejscowo </w:t>
      </w:r>
      <w:r w:rsidRPr="009E5BC6">
        <w:rPr>
          <w:rFonts w:ascii="Arial Narrow" w:hAnsi="Arial Narrow"/>
        </w:rPr>
        <w:t xml:space="preserve">dla siedziby </w:t>
      </w:r>
      <w:r w:rsidR="00EF41EC">
        <w:rPr>
          <w:rFonts w:ascii="Arial Narrow" w:hAnsi="Arial Narrow"/>
        </w:rPr>
        <w:t>Sprzedającego</w:t>
      </w:r>
      <w:r w:rsidRPr="009E5BC6">
        <w:rPr>
          <w:rFonts w:ascii="Arial Narrow" w:hAnsi="Arial Narrow"/>
        </w:rPr>
        <w:t>.</w:t>
      </w:r>
    </w:p>
    <w:p w14:paraId="3606165A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W sprawach nieuregulowanych niniejszą Umową zastosowanie mają przepisy Kodeksu Cywilnego i innych obowiązujących ustaw.</w:t>
      </w:r>
    </w:p>
    <w:p w14:paraId="22945D27" w14:textId="256B3E7E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Umowę sporządzono w dwóch jednobrzmiących egzemplarzach, po jednym dla każdej ze </w:t>
      </w:r>
      <w:r w:rsidR="00DF5A9F" w:rsidRPr="009E5BC6">
        <w:rPr>
          <w:rFonts w:ascii="Arial Narrow" w:hAnsi="Arial Narrow"/>
        </w:rPr>
        <w:t>S</w:t>
      </w:r>
      <w:r w:rsidRPr="009E5BC6">
        <w:rPr>
          <w:rFonts w:ascii="Arial Narrow" w:hAnsi="Arial Narrow"/>
        </w:rPr>
        <w:t>tron.</w:t>
      </w:r>
    </w:p>
    <w:p w14:paraId="30C66E92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Załącznikami do Umowy stanowiącymi jej integralną część są:</w:t>
      </w:r>
    </w:p>
    <w:p w14:paraId="478CA2DE" w14:textId="6BC78F59" w:rsidR="00DC1007" w:rsidRPr="009E5BC6" w:rsidRDefault="00DC1007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9E5BC6">
        <w:rPr>
          <w:rFonts w:ascii="Arial Narrow" w:hAnsi="Arial Narrow"/>
          <w:sz w:val="22"/>
          <w:szCs w:val="22"/>
        </w:rPr>
        <w:t xml:space="preserve">załącznik nr 1 – </w:t>
      </w:r>
      <w:r w:rsidR="00D62C9B" w:rsidRPr="009E5BC6">
        <w:rPr>
          <w:rFonts w:ascii="Arial Narrow" w:hAnsi="Arial Narrow"/>
          <w:sz w:val="22"/>
          <w:szCs w:val="22"/>
        </w:rPr>
        <w:t>O</w:t>
      </w:r>
      <w:r w:rsidRPr="009E5BC6">
        <w:rPr>
          <w:rFonts w:ascii="Arial Narrow" w:hAnsi="Arial Narrow"/>
          <w:sz w:val="22"/>
          <w:szCs w:val="22"/>
        </w:rPr>
        <w:t xml:space="preserve">ferta </w:t>
      </w:r>
      <w:r w:rsidR="00FC5C51">
        <w:rPr>
          <w:rFonts w:ascii="Arial Narrow" w:hAnsi="Arial Narrow"/>
          <w:sz w:val="22"/>
          <w:szCs w:val="22"/>
        </w:rPr>
        <w:t>Oferenta</w:t>
      </w:r>
      <w:r w:rsidR="00FC5C51" w:rsidRPr="009E5BC6">
        <w:rPr>
          <w:rFonts w:ascii="Arial Narrow" w:hAnsi="Arial Narrow"/>
          <w:sz w:val="22"/>
          <w:szCs w:val="22"/>
        </w:rPr>
        <w:t xml:space="preserve"> </w:t>
      </w:r>
      <w:r w:rsidRPr="009E5BC6">
        <w:rPr>
          <w:rFonts w:ascii="Arial Narrow" w:hAnsi="Arial Narrow"/>
          <w:sz w:val="22"/>
          <w:szCs w:val="22"/>
        </w:rPr>
        <w:t xml:space="preserve">z dnia </w:t>
      </w:r>
      <w:r w:rsidR="00CE23C3">
        <w:rPr>
          <w:rFonts w:ascii="Arial Narrow" w:hAnsi="Arial Narrow"/>
          <w:sz w:val="22"/>
          <w:szCs w:val="22"/>
        </w:rPr>
        <w:t>…………………….</w:t>
      </w:r>
    </w:p>
    <w:p w14:paraId="7283AB20" w14:textId="77777777" w:rsidR="00DC1007" w:rsidRPr="009E5BC6" w:rsidRDefault="00DC1007" w:rsidP="009E5BC6">
      <w:pPr>
        <w:pStyle w:val="Akapitzlist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4FF55809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E654BD3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2E3AB73E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65A1F345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333ED71" w14:textId="0A2807A0" w:rsidR="007D2CCE" w:rsidRPr="009E5BC6" w:rsidRDefault="009E5BC6" w:rsidP="004E54C6">
      <w:pPr>
        <w:spacing w:after="0" w:line="240" w:lineRule="auto"/>
        <w:ind w:left="709" w:firstLine="709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Sprzedający</w:t>
      </w:r>
      <w:r w:rsidR="00DC1007" w:rsidRPr="009E5BC6">
        <w:rPr>
          <w:rFonts w:ascii="Arial Narrow" w:hAnsi="Arial Narrow"/>
          <w:b/>
        </w:rPr>
        <w:t xml:space="preserve">                       </w:t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  <w:t xml:space="preserve">   </w:t>
      </w:r>
      <w:r w:rsidRPr="009E5BC6">
        <w:rPr>
          <w:rFonts w:ascii="Arial Narrow" w:hAnsi="Arial Narrow"/>
          <w:b/>
        </w:rPr>
        <w:t>Kupujący</w:t>
      </w:r>
    </w:p>
    <w:sectPr w:rsidR="007D2CCE" w:rsidRPr="009E5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C761" w14:textId="77777777" w:rsidR="00F53ADC" w:rsidRDefault="00F53ADC">
      <w:pPr>
        <w:spacing w:after="0" w:line="240" w:lineRule="auto"/>
      </w:pPr>
      <w:r>
        <w:separator/>
      </w:r>
    </w:p>
  </w:endnote>
  <w:endnote w:type="continuationSeparator" w:id="0">
    <w:p w14:paraId="737174B7" w14:textId="77777777" w:rsidR="00F53ADC" w:rsidRDefault="00F5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4A8" w14:textId="77777777" w:rsidR="00CE23C3" w:rsidRDefault="00CE2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9B5A1" w14:textId="77777777" w:rsidR="00E02381" w:rsidRDefault="00E02381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5E465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5E465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10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79C2BF" w14:textId="77777777" w:rsidR="00E02381" w:rsidRDefault="00E02381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E7F3" w14:textId="77777777" w:rsidR="00CE23C3" w:rsidRDefault="00CE2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7415" w14:textId="77777777" w:rsidR="00F53ADC" w:rsidRDefault="00F53ADC">
      <w:pPr>
        <w:spacing w:after="0" w:line="240" w:lineRule="auto"/>
      </w:pPr>
      <w:r>
        <w:separator/>
      </w:r>
    </w:p>
  </w:footnote>
  <w:footnote w:type="continuationSeparator" w:id="0">
    <w:p w14:paraId="658C9C0F" w14:textId="77777777" w:rsidR="00F53ADC" w:rsidRDefault="00F5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B4FD" w14:textId="22D014DA" w:rsidR="00CE23C3" w:rsidRDefault="00CB6401">
    <w:pPr>
      <w:pStyle w:val="Nagwek"/>
    </w:pPr>
    <w:r>
      <w:rPr>
        <w:noProof/>
      </w:rPr>
      <w:pict w14:anchorId="71DC1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6" o:spid="_x0000_s1026" type="#_x0000_t136" style="position:absolute;margin-left:0;margin-top:0;width:399.6pt;height:23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4ECB" w14:textId="14B1C35E" w:rsidR="00AC5698" w:rsidRDefault="00CB6401" w:rsidP="00AC5698">
    <w:r>
      <w:rPr>
        <w:noProof/>
      </w:rPr>
      <w:pict w14:anchorId="7779B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7" o:spid="_x0000_s1027" type="#_x0000_t136" style="position:absolute;margin-left:0;margin-top:0;width:399.6pt;height:239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AC569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646AA3" wp14:editId="195BAB4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5698">
      <w:rPr>
        <w:noProof/>
        <w:lang w:eastAsia="pl-PL"/>
      </w:rPr>
      <w:drawing>
        <wp:inline distT="0" distB="0" distL="0" distR="0" wp14:anchorId="6CC7C319" wp14:editId="46948846">
          <wp:extent cx="1944000" cy="673629"/>
          <wp:effectExtent l="0" t="0" r="0" b="0"/>
          <wp:docPr id="4" name="Obraz 4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36B8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Swis721 Cn BT" w:hAnsi="Swis721 Cn BT"/>
        <w:sz w:val="16"/>
        <w:szCs w:val="16"/>
      </w:rPr>
    </w:pPr>
  </w:p>
  <w:p w14:paraId="7AC20E0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Swis721 Cn BT" w:hAnsi="Swis721 Cn BT"/>
        <w:sz w:val="16"/>
        <w:szCs w:val="16"/>
      </w:rPr>
    </w:pPr>
    <w:bookmarkStart w:id="7" w:name="_Hlk138408121"/>
    <w:bookmarkStart w:id="8" w:name="_Hlk138408122"/>
    <w:bookmarkStart w:id="9" w:name="_Hlk138408123"/>
    <w:bookmarkStart w:id="10" w:name="_Hlk138408124"/>
    <w:r>
      <w:rPr>
        <w:rFonts w:ascii="Swis721 Cn BT" w:hAnsi="Swis721 Cn BT"/>
        <w:b/>
        <w:sz w:val="16"/>
        <w:szCs w:val="16"/>
      </w:rPr>
      <w:t xml:space="preserve">JSW Nowe Projekty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</w:t>
    </w:r>
    <w:r w:rsidRPr="00830E50">
      <w:rPr>
        <w:rFonts w:ascii="Swis721 Cn BT" w:hAnsi="Swis721 Cn BT"/>
        <w:sz w:val="16"/>
        <w:szCs w:val="16"/>
      </w:rPr>
      <w:t>www.jswnoweprojekty.pl</w:t>
    </w:r>
  </w:p>
  <w:p w14:paraId="01A24FBC" w14:textId="77777777" w:rsidR="00AC5698" w:rsidRDefault="00AC5698" w:rsidP="00AC5698">
    <w:pPr>
      <w:pStyle w:val="Nagwek"/>
      <w:rPr>
        <w:rFonts w:ascii="Swis721 Cn BT" w:hAnsi="Swis721 Cn BT"/>
        <w:sz w:val="16"/>
        <w:szCs w:val="16"/>
      </w:rPr>
    </w:pPr>
  </w:p>
  <w:p w14:paraId="7C4DA5E2" w14:textId="2E0BA212" w:rsidR="00E02381" w:rsidRPr="00AC5698" w:rsidRDefault="00AC5698" w:rsidP="00AC569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CB860" wp14:editId="737A17A2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C6E4B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D5C3" w14:textId="2D9B7C36" w:rsidR="00CE23C3" w:rsidRDefault="00CB6401">
    <w:pPr>
      <w:pStyle w:val="Nagwek"/>
    </w:pPr>
    <w:r>
      <w:rPr>
        <w:noProof/>
      </w:rPr>
      <w:pict w14:anchorId="4AF8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5" o:spid="_x0000_s1025" type="#_x0000_t136" style="position:absolute;margin-left:0;margin-top:0;width:399.6pt;height:23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0C9E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1619"/>
    <w:multiLevelType w:val="multilevel"/>
    <w:tmpl w:val="110A1544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A180C"/>
    <w:multiLevelType w:val="hybridMultilevel"/>
    <w:tmpl w:val="6C0C8720"/>
    <w:lvl w:ilvl="0" w:tplc="ED3E1A9E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207BEA"/>
    <w:multiLevelType w:val="hybridMultilevel"/>
    <w:tmpl w:val="A55C36F2"/>
    <w:lvl w:ilvl="0" w:tplc="46B4BF4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7DE9"/>
    <w:multiLevelType w:val="multilevel"/>
    <w:tmpl w:val="393297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48392A"/>
    <w:multiLevelType w:val="multilevel"/>
    <w:tmpl w:val="CED41B1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F6773C0"/>
    <w:multiLevelType w:val="multilevel"/>
    <w:tmpl w:val="273C9A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7388"/>
    <w:multiLevelType w:val="hybridMultilevel"/>
    <w:tmpl w:val="10700CC2"/>
    <w:lvl w:ilvl="0" w:tplc="E97CBA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4DAC26D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31504804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1C903D7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55ABB2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1E280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376AAC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A78C35A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C2242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746BE1"/>
    <w:multiLevelType w:val="multilevel"/>
    <w:tmpl w:val="46B642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4278FA"/>
    <w:multiLevelType w:val="hybridMultilevel"/>
    <w:tmpl w:val="849CED8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077D9"/>
    <w:multiLevelType w:val="multilevel"/>
    <w:tmpl w:val="CED2CD08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511E3171"/>
    <w:multiLevelType w:val="multilevel"/>
    <w:tmpl w:val="0E8A442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A1617"/>
    <w:multiLevelType w:val="multilevel"/>
    <w:tmpl w:val="B84490C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7BC"/>
    <w:multiLevelType w:val="multilevel"/>
    <w:tmpl w:val="38C8D3C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AA03D5"/>
    <w:multiLevelType w:val="hybridMultilevel"/>
    <w:tmpl w:val="6EFE605C"/>
    <w:lvl w:ilvl="0" w:tplc="04DA8C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A9EA980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2EA86240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A81008F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8B663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902DB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0E4573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0C1843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9FEA1F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9D382F"/>
    <w:multiLevelType w:val="multilevel"/>
    <w:tmpl w:val="DE76FD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BD20B7"/>
    <w:multiLevelType w:val="hybridMultilevel"/>
    <w:tmpl w:val="A036B5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5865"/>
    <w:multiLevelType w:val="multilevel"/>
    <w:tmpl w:val="04DE378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6469951">
    <w:abstractNumId w:val="3"/>
  </w:num>
  <w:num w:numId="2" w16cid:durableId="1378314252">
    <w:abstractNumId w:val="10"/>
  </w:num>
  <w:num w:numId="3" w16cid:durableId="1929387806">
    <w:abstractNumId w:val="12"/>
  </w:num>
  <w:num w:numId="4" w16cid:durableId="890648976">
    <w:abstractNumId w:val="5"/>
  </w:num>
  <w:num w:numId="5" w16cid:durableId="1679431650">
    <w:abstractNumId w:val="4"/>
  </w:num>
  <w:num w:numId="6" w16cid:durableId="1323655184">
    <w:abstractNumId w:val="6"/>
  </w:num>
  <w:num w:numId="7" w16cid:durableId="2105494710">
    <w:abstractNumId w:val="15"/>
  </w:num>
  <w:num w:numId="8" w16cid:durableId="895432700">
    <w:abstractNumId w:val="0"/>
  </w:num>
  <w:num w:numId="9" w16cid:durableId="809437855">
    <w:abstractNumId w:val="11"/>
  </w:num>
  <w:num w:numId="10" w16cid:durableId="1011106705">
    <w:abstractNumId w:val="1"/>
  </w:num>
  <w:num w:numId="11" w16cid:durableId="408581316">
    <w:abstractNumId w:val="13"/>
  </w:num>
  <w:num w:numId="12" w16cid:durableId="1912351757">
    <w:abstractNumId w:val="17"/>
  </w:num>
  <w:num w:numId="13" w16cid:durableId="1492452911">
    <w:abstractNumId w:val="8"/>
  </w:num>
  <w:num w:numId="14" w16cid:durableId="498930896">
    <w:abstractNumId w:val="7"/>
  </w:num>
  <w:num w:numId="15" w16cid:durableId="413205830">
    <w:abstractNumId w:val="14"/>
  </w:num>
  <w:num w:numId="16" w16cid:durableId="2135633809">
    <w:abstractNumId w:val="16"/>
  </w:num>
  <w:num w:numId="17" w16cid:durableId="780102322">
    <w:abstractNumId w:val="2"/>
  </w:num>
  <w:num w:numId="18" w16cid:durableId="8644867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D"/>
    <w:rsid w:val="000018D3"/>
    <w:rsid w:val="00032C77"/>
    <w:rsid w:val="00036E11"/>
    <w:rsid w:val="00060C74"/>
    <w:rsid w:val="00080196"/>
    <w:rsid w:val="00082A09"/>
    <w:rsid w:val="00090307"/>
    <w:rsid w:val="000A6E82"/>
    <w:rsid w:val="000C6186"/>
    <w:rsid w:val="000C6D82"/>
    <w:rsid w:val="000D1EAB"/>
    <w:rsid w:val="000E602B"/>
    <w:rsid w:val="000F15E2"/>
    <w:rsid w:val="000F1C34"/>
    <w:rsid w:val="00122E5F"/>
    <w:rsid w:val="001245B5"/>
    <w:rsid w:val="001273E7"/>
    <w:rsid w:val="0013506B"/>
    <w:rsid w:val="001356A0"/>
    <w:rsid w:val="001478D5"/>
    <w:rsid w:val="0015001A"/>
    <w:rsid w:val="0015317B"/>
    <w:rsid w:val="001541A1"/>
    <w:rsid w:val="00161BDC"/>
    <w:rsid w:val="001627F9"/>
    <w:rsid w:val="00167758"/>
    <w:rsid w:val="00183A4E"/>
    <w:rsid w:val="00191EFE"/>
    <w:rsid w:val="00193414"/>
    <w:rsid w:val="001961FA"/>
    <w:rsid w:val="0019672B"/>
    <w:rsid w:val="001A0A67"/>
    <w:rsid w:val="001A1FDF"/>
    <w:rsid w:val="001A24EC"/>
    <w:rsid w:val="001B2DBC"/>
    <w:rsid w:val="001D325F"/>
    <w:rsid w:val="001D3A62"/>
    <w:rsid w:val="001D567A"/>
    <w:rsid w:val="001E1E4C"/>
    <w:rsid w:val="001E5028"/>
    <w:rsid w:val="001E7357"/>
    <w:rsid w:val="00204164"/>
    <w:rsid w:val="00205E49"/>
    <w:rsid w:val="00215CFA"/>
    <w:rsid w:val="0022101A"/>
    <w:rsid w:val="00225438"/>
    <w:rsid w:val="0023637F"/>
    <w:rsid w:val="00237528"/>
    <w:rsid w:val="002429A7"/>
    <w:rsid w:val="00251FE0"/>
    <w:rsid w:val="00262464"/>
    <w:rsid w:val="002767C6"/>
    <w:rsid w:val="002801AA"/>
    <w:rsid w:val="00282167"/>
    <w:rsid w:val="00287FAA"/>
    <w:rsid w:val="00291BC7"/>
    <w:rsid w:val="002930A2"/>
    <w:rsid w:val="002A51E3"/>
    <w:rsid w:val="002B05A4"/>
    <w:rsid w:val="002B66A5"/>
    <w:rsid w:val="002C21A6"/>
    <w:rsid w:val="002C51A4"/>
    <w:rsid w:val="002C5311"/>
    <w:rsid w:val="002C722A"/>
    <w:rsid w:val="002D3297"/>
    <w:rsid w:val="002D37D3"/>
    <w:rsid w:val="002D5180"/>
    <w:rsid w:val="002D59DA"/>
    <w:rsid w:val="002E66A2"/>
    <w:rsid w:val="002F1747"/>
    <w:rsid w:val="002F50DD"/>
    <w:rsid w:val="002F5C8B"/>
    <w:rsid w:val="002F5F81"/>
    <w:rsid w:val="002F6A33"/>
    <w:rsid w:val="002F703C"/>
    <w:rsid w:val="0030613D"/>
    <w:rsid w:val="00306317"/>
    <w:rsid w:val="00312B08"/>
    <w:rsid w:val="00313CDC"/>
    <w:rsid w:val="00326DA5"/>
    <w:rsid w:val="00337FD6"/>
    <w:rsid w:val="0034635F"/>
    <w:rsid w:val="00346BFC"/>
    <w:rsid w:val="003502CC"/>
    <w:rsid w:val="003620CA"/>
    <w:rsid w:val="003665C3"/>
    <w:rsid w:val="00371073"/>
    <w:rsid w:val="00387237"/>
    <w:rsid w:val="00387F98"/>
    <w:rsid w:val="00392B4B"/>
    <w:rsid w:val="003940FF"/>
    <w:rsid w:val="003A1021"/>
    <w:rsid w:val="003A24D5"/>
    <w:rsid w:val="003A6C5C"/>
    <w:rsid w:val="003B27D6"/>
    <w:rsid w:val="003B4DE1"/>
    <w:rsid w:val="003C18F4"/>
    <w:rsid w:val="003D3F2B"/>
    <w:rsid w:val="003E1235"/>
    <w:rsid w:val="003F4ED7"/>
    <w:rsid w:val="00400A7C"/>
    <w:rsid w:val="00402ACB"/>
    <w:rsid w:val="0040470E"/>
    <w:rsid w:val="0041559B"/>
    <w:rsid w:val="00416330"/>
    <w:rsid w:val="004316EB"/>
    <w:rsid w:val="00431AD0"/>
    <w:rsid w:val="00431C06"/>
    <w:rsid w:val="00434757"/>
    <w:rsid w:val="00436332"/>
    <w:rsid w:val="00441416"/>
    <w:rsid w:val="004468ED"/>
    <w:rsid w:val="00451F42"/>
    <w:rsid w:val="00454D40"/>
    <w:rsid w:val="00462902"/>
    <w:rsid w:val="0049222D"/>
    <w:rsid w:val="00492EEA"/>
    <w:rsid w:val="00496010"/>
    <w:rsid w:val="00496D94"/>
    <w:rsid w:val="004A07EF"/>
    <w:rsid w:val="004A260F"/>
    <w:rsid w:val="004A28C5"/>
    <w:rsid w:val="004A3A14"/>
    <w:rsid w:val="004A75D3"/>
    <w:rsid w:val="004B3204"/>
    <w:rsid w:val="004C0F54"/>
    <w:rsid w:val="004C1F92"/>
    <w:rsid w:val="004C34F9"/>
    <w:rsid w:val="004C400E"/>
    <w:rsid w:val="004D4D04"/>
    <w:rsid w:val="004E54C6"/>
    <w:rsid w:val="004F46F5"/>
    <w:rsid w:val="0050431B"/>
    <w:rsid w:val="00507C7C"/>
    <w:rsid w:val="0051244C"/>
    <w:rsid w:val="0052759D"/>
    <w:rsid w:val="0052793C"/>
    <w:rsid w:val="0053183C"/>
    <w:rsid w:val="00532359"/>
    <w:rsid w:val="00544C1D"/>
    <w:rsid w:val="005512F6"/>
    <w:rsid w:val="00552BF4"/>
    <w:rsid w:val="00553559"/>
    <w:rsid w:val="005610AB"/>
    <w:rsid w:val="00564940"/>
    <w:rsid w:val="00574E50"/>
    <w:rsid w:val="00577F83"/>
    <w:rsid w:val="00581549"/>
    <w:rsid w:val="00584ABA"/>
    <w:rsid w:val="00586F15"/>
    <w:rsid w:val="005952A7"/>
    <w:rsid w:val="00597D15"/>
    <w:rsid w:val="005A4BC9"/>
    <w:rsid w:val="005A7DDD"/>
    <w:rsid w:val="005A7EE8"/>
    <w:rsid w:val="005B41E0"/>
    <w:rsid w:val="005C20D8"/>
    <w:rsid w:val="005C643F"/>
    <w:rsid w:val="005E4655"/>
    <w:rsid w:val="005E5F62"/>
    <w:rsid w:val="005F51D1"/>
    <w:rsid w:val="005F52DD"/>
    <w:rsid w:val="006032BF"/>
    <w:rsid w:val="00604EBB"/>
    <w:rsid w:val="006074AC"/>
    <w:rsid w:val="00607B38"/>
    <w:rsid w:val="006132DE"/>
    <w:rsid w:val="006164D3"/>
    <w:rsid w:val="006247B1"/>
    <w:rsid w:val="00626677"/>
    <w:rsid w:val="006314D8"/>
    <w:rsid w:val="00634F4D"/>
    <w:rsid w:val="00653BDB"/>
    <w:rsid w:val="006601D5"/>
    <w:rsid w:val="006738C6"/>
    <w:rsid w:val="00676590"/>
    <w:rsid w:val="006910BB"/>
    <w:rsid w:val="00692A1B"/>
    <w:rsid w:val="0069554B"/>
    <w:rsid w:val="006A2AEA"/>
    <w:rsid w:val="006A3B25"/>
    <w:rsid w:val="006A737F"/>
    <w:rsid w:val="006B286A"/>
    <w:rsid w:val="006C738F"/>
    <w:rsid w:val="006D7467"/>
    <w:rsid w:val="006E1EA6"/>
    <w:rsid w:val="006E2E57"/>
    <w:rsid w:val="006E3C0B"/>
    <w:rsid w:val="007100D0"/>
    <w:rsid w:val="007100E4"/>
    <w:rsid w:val="0071523B"/>
    <w:rsid w:val="00721AF1"/>
    <w:rsid w:val="00721D69"/>
    <w:rsid w:val="00723002"/>
    <w:rsid w:val="00732E2C"/>
    <w:rsid w:val="007344E1"/>
    <w:rsid w:val="00736EC2"/>
    <w:rsid w:val="0074468A"/>
    <w:rsid w:val="007459C1"/>
    <w:rsid w:val="007465EC"/>
    <w:rsid w:val="00746DEC"/>
    <w:rsid w:val="0076201F"/>
    <w:rsid w:val="00763DDC"/>
    <w:rsid w:val="00775CF7"/>
    <w:rsid w:val="00775E8B"/>
    <w:rsid w:val="00776B21"/>
    <w:rsid w:val="00780C70"/>
    <w:rsid w:val="00785C0D"/>
    <w:rsid w:val="0078716F"/>
    <w:rsid w:val="007A4F89"/>
    <w:rsid w:val="007B13E1"/>
    <w:rsid w:val="007B3B09"/>
    <w:rsid w:val="007B4A7D"/>
    <w:rsid w:val="007C5CD1"/>
    <w:rsid w:val="007D16A9"/>
    <w:rsid w:val="007D2CCE"/>
    <w:rsid w:val="007D4B1E"/>
    <w:rsid w:val="007E43BC"/>
    <w:rsid w:val="007F0B9B"/>
    <w:rsid w:val="007F7DF6"/>
    <w:rsid w:val="00803725"/>
    <w:rsid w:val="0080698F"/>
    <w:rsid w:val="00812165"/>
    <w:rsid w:val="00813820"/>
    <w:rsid w:val="00816EDA"/>
    <w:rsid w:val="00842001"/>
    <w:rsid w:val="008517F7"/>
    <w:rsid w:val="008625FC"/>
    <w:rsid w:val="008646F1"/>
    <w:rsid w:val="00874982"/>
    <w:rsid w:val="008842A7"/>
    <w:rsid w:val="008C0BFE"/>
    <w:rsid w:val="008E3DFC"/>
    <w:rsid w:val="008E58CB"/>
    <w:rsid w:val="008E73F0"/>
    <w:rsid w:val="008F1A45"/>
    <w:rsid w:val="0090420E"/>
    <w:rsid w:val="0090480C"/>
    <w:rsid w:val="00910E88"/>
    <w:rsid w:val="009244C5"/>
    <w:rsid w:val="00924793"/>
    <w:rsid w:val="00936999"/>
    <w:rsid w:val="00940FF7"/>
    <w:rsid w:val="009569FE"/>
    <w:rsid w:val="00971390"/>
    <w:rsid w:val="00981C98"/>
    <w:rsid w:val="00982B14"/>
    <w:rsid w:val="00991B4F"/>
    <w:rsid w:val="00995B44"/>
    <w:rsid w:val="009A1716"/>
    <w:rsid w:val="009A3EFC"/>
    <w:rsid w:val="009A406C"/>
    <w:rsid w:val="009A56FF"/>
    <w:rsid w:val="009B0353"/>
    <w:rsid w:val="009B0C66"/>
    <w:rsid w:val="009C7CAE"/>
    <w:rsid w:val="009D43DD"/>
    <w:rsid w:val="009E5BC6"/>
    <w:rsid w:val="009F4B3E"/>
    <w:rsid w:val="009F6596"/>
    <w:rsid w:val="00A05AC8"/>
    <w:rsid w:val="00A23608"/>
    <w:rsid w:val="00A401E6"/>
    <w:rsid w:val="00A466B1"/>
    <w:rsid w:val="00A52F72"/>
    <w:rsid w:val="00A5510D"/>
    <w:rsid w:val="00A5548A"/>
    <w:rsid w:val="00A7246E"/>
    <w:rsid w:val="00A73426"/>
    <w:rsid w:val="00A8176B"/>
    <w:rsid w:val="00A8296B"/>
    <w:rsid w:val="00A93BE6"/>
    <w:rsid w:val="00A958C7"/>
    <w:rsid w:val="00AB3B03"/>
    <w:rsid w:val="00AC5698"/>
    <w:rsid w:val="00AC6E87"/>
    <w:rsid w:val="00AD4058"/>
    <w:rsid w:val="00AF3723"/>
    <w:rsid w:val="00AF4C17"/>
    <w:rsid w:val="00B00FDB"/>
    <w:rsid w:val="00B030DD"/>
    <w:rsid w:val="00B07169"/>
    <w:rsid w:val="00B11267"/>
    <w:rsid w:val="00B12AB8"/>
    <w:rsid w:val="00B2407D"/>
    <w:rsid w:val="00B2676B"/>
    <w:rsid w:val="00B2718F"/>
    <w:rsid w:val="00B32F0B"/>
    <w:rsid w:val="00B4251A"/>
    <w:rsid w:val="00B4451F"/>
    <w:rsid w:val="00B4599F"/>
    <w:rsid w:val="00B46467"/>
    <w:rsid w:val="00B559E5"/>
    <w:rsid w:val="00B703C6"/>
    <w:rsid w:val="00B7203A"/>
    <w:rsid w:val="00B92D02"/>
    <w:rsid w:val="00BB4ADB"/>
    <w:rsid w:val="00BC60AE"/>
    <w:rsid w:val="00BC6BC4"/>
    <w:rsid w:val="00BD18CC"/>
    <w:rsid w:val="00BE4CB8"/>
    <w:rsid w:val="00C03485"/>
    <w:rsid w:val="00C21379"/>
    <w:rsid w:val="00C21E5E"/>
    <w:rsid w:val="00C22781"/>
    <w:rsid w:val="00C26FBD"/>
    <w:rsid w:val="00C30867"/>
    <w:rsid w:val="00C40EAB"/>
    <w:rsid w:val="00C45636"/>
    <w:rsid w:val="00C625C2"/>
    <w:rsid w:val="00C65F24"/>
    <w:rsid w:val="00C718C1"/>
    <w:rsid w:val="00C7755E"/>
    <w:rsid w:val="00C80D37"/>
    <w:rsid w:val="00C85E27"/>
    <w:rsid w:val="00C86853"/>
    <w:rsid w:val="00C9563D"/>
    <w:rsid w:val="00CB146F"/>
    <w:rsid w:val="00CB496D"/>
    <w:rsid w:val="00CB6401"/>
    <w:rsid w:val="00CB668E"/>
    <w:rsid w:val="00CB6AC8"/>
    <w:rsid w:val="00CC2980"/>
    <w:rsid w:val="00CC5354"/>
    <w:rsid w:val="00CE211E"/>
    <w:rsid w:val="00CE23C3"/>
    <w:rsid w:val="00CF0427"/>
    <w:rsid w:val="00D05405"/>
    <w:rsid w:val="00D07138"/>
    <w:rsid w:val="00D10AB1"/>
    <w:rsid w:val="00D12F00"/>
    <w:rsid w:val="00D164DD"/>
    <w:rsid w:val="00D16585"/>
    <w:rsid w:val="00D16703"/>
    <w:rsid w:val="00D203CD"/>
    <w:rsid w:val="00D338C9"/>
    <w:rsid w:val="00D34851"/>
    <w:rsid w:val="00D34EFD"/>
    <w:rsid w:val="00D37C85"/>
    <w:rsid w:val="00D559CD"/>
    <w:rsid w:val="00D62C9B"/>
    <w:rsid w:val="00D7654A"/>
    <w:rsid w:val="00D77A25"/>
    <w:rsid w:val="00DA3ADD"/>
    <w:rsid w:val="00DA6CA7"/>
    <w:rsid w:val="00DC1007"/>
    <w:rsid w:val="00DD3AD7"/>
    <w:rsid w:val="00DD4386"/>
    <w:rsid w:val="00DE1A00"/>
    <w:rsid w:val="00DE2FF2"/>
    <w:rsid w:val="00DE79A0"/>
    <w:rsid w:val="00DF4D55"/>
    <w:rsid w:val="00DF5A9F"/>
    <w:rsid w:val="00E01135"/>
    <w:rsid w:val="00E02381"/>
    <w:rsid w:val="00E07BE6"/>
    <w:rsid w:val="00E2740F"/>
    <w:rsid w:val="00E51ADB"/>
    <w:rsid w:val="00E579CD"/>
    <w:rsid w:val="00E7468A"/>
    <w:rsid w:val="00E82907"/>
    <w:rsid w:val="00E9322E"/>
    <w:rsid w:val="00E945B0"/>
    <w:rsid w:val="00EB15AF"/>
    <w:rsid w:val="00EB1CF5"/>
    <w:rsid w:val="00EC144C"/>
    <w:rsid w:val="00EF41EC"/>
    <w:rsid w:val="00F0762B"/>
    <w:rsid w:val="00F13897"/>
    <w:rsid w:val="00F2280F"/>
    <w:rsid w:val="00F4619F"/>
    <w:rsid w:val="00F47DA9"/>
    <w:rsid w:val="00F51868"/>
    <w:rsid w:val="00F53457"/>
    <w:rsid w:val="00F53ADC"/>
    <w:rsid w:val="00F63DFD"/>
    <w:rsid w:val="00F663F5"/>
    <w:rsid w:val="00F67C13"/>
    <w:rsid w:val="00F83740"/>
    <w:rsid w:val="00F96542"/>
    <w:rsid w:val="00FA0E0E"/>
    <w:rsid w:val="00FB36CE"/>
    <w:rsid w:val="00FC5C51"/>
    <w:rsid w:val="00FD1BF1"/>
    <w:rsid w:val="00FD5838"/>
    <w:rsid w:val="00FE17DA"/>
    <w:rsid w:val="00FF007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D181"/>
  <w15:docId w15:val="{FEE73AA4-4DB3-410F-B997-86273DF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736E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link w:val="Nagwek10"/>
    <w:uiPriority w:val="99"/>
    <w:qFormat/>
    <w:rsid w:val="004B320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link w:val="NagwekZnak1"/>
    <w:qFormat/>
    <w:rsid w:val="004B3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2F6A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626677"/>
    <w:pPr>
      <w:numPr>
        <w:numId w:val="8"/>
      </w:numPr>
      <w:contextualSpacing/>
    </w:pPr>
  </w:style>
  <w:style w:type="character" w:customStyle="1" w:styleId="Nagwek11">
    <w:name w:val="Nagłówek #1_"/>
    <w:basedOn w:val="Domylnaczcionkaakapitu"/>
    <w:link w:val="Nagwek12"/>
    <w:rsid w:val="000E60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0E60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0EBF-ACB7-41BC-9EFE-5D59AAD9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1874</Words>
  <Characters>11244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Figiela</dc:creator>
  <cp:lastModifiedBy>Anna Sobieraj</cp:lastModifiedBy>
  <cp:revision>2</cp:revision>
  <cp:lastPrinted>2022-04-28T12:31:00Z</cp:lastPrinted>
  <dcterms:created xsi:type="dcterms:W3CDTF">2023-07-10T10:22:00Z</dcterms:created>
  <dcterms:modified xsi:type="dcterms:W3CDTF">2023-07-10T10:22:00Z</dcterms:modified>
</cp:coreProperties>
</file>